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090E1E" w14:textId="37492E62" w:rsidR="00BA0A80" w:rsidRPr="003C7015" w:rsidRDefault="004162D6" w:rsidP="002963ED">
      <w:pPr>
        <w:spacing w:before="60" w:after="60" w:line="360" w:lineRule="auto"/>
        <w:jc w:val="center"/>
        <w:rPr>
          <w:rFonts w:ascii="Cambria" w:eastAsia="Calibri" w:hAnsi="Cambria" w:cs="Calibri"/>
          <w:b/>
          <w:bCs/>
          <w:color w:val="ED7D31"/>
          <w:sz w:val="36"/>
          <w:szCs w:val="30"/>
          <w:lang w:val="vi-VN"/>
          <w14:textOutline w14:w="11112" w14:cap="flat" w14:cmpd="sng" w14:algn="ctr">
            <w14:noFill/>
            <w14:prstDash w14:val="solid"/>
            <w14:round/>
          </w14:textOutline>
          <w14:textFill>
            <w14:gradFill>
              <w14:gsLst>
                <w14:gs w14:pos="0">
                  <w14:srgbClr w14:val="ED7D31">
                    <w14:lumMod w14:val="75000"/>
                    <w14:shade w14:val="30000"/>
                    <w14:satMod w14:val="115000"/>
                  </w14:srgbClr>
                </w14:gs>
                <w14:gs w14:pos="50000">
                  <w14:srgbClr w14:val="ED7D31">
                    <w14:lumMod w14:val="75000"/>
                    <w14:shade w14:val="67500"/>
                    <w14:satMod w14:val="115000"/>
                  </w14:srgbClr>
                </w14:gs>
                <w14:gs w14:pos="100000">
                  <w14:srgbClr w14:val="ED7D31">
                    <w14:lumMod w14:val="75000"/>
                    <w14:shade w14:val="100000"/>
                    <w14:satMod w14:val="115000"/>
                  </w14:srgbClr>
                </w14:gs>
              </w14:gsLst>
              <w14:lin w14:ang="2700000" w14:scaled="0"/>
            </w14:gradFill>
          </w14:textFill>
        </w:rPr>
      </w:pPr>
      <w:r w:rsidRPr="003C7015">
        <w:rPr>
          <w:rFonts w:ascii="Cambria" w:eastAsia="Calibri" w:hAnsi="Cambria" w:cs="Calibri"/>
          <w:b/>
          <w:bCs/>
          <w:color w:val="ED7D31"/>
          <w:sz w:val="36"/>
          <w:szCs w:val="30"/>
          <w:lang w:val="vi-VN"/>
          <w14:textOutline w14:w="11112" w14:cap="flat" w14:cmpd="sng" w14:algn="ctr">
            <w14:noFill/>
            <w14:prstDash w14:val="solid"/>
            <w14:round/>
          </w14:textOutline>
          <w14:textFill>
            <w14:gradFill>
              <w14:gsLst>
                <w14:gs w14:pos="0">
                  <w14:srgbClr w14:val="ED7D31">
                    <w14:lumMod w14:val="75000"/>
                    <w14:shade w14:val="30000"/>
                    <w14:satMod w14:val="115000"/>
                  </w14:srgbClr>
                </w14:gs>
                <w14:gs w14:pos="50000">
                  <w14:srgbClr w14:val="ED7D31">
                    <w14:lumMod w14:val="75000"/>
                    <w14:shade w14:val="67500"/>
                    <w14:satMod w14:val="115000"/>
                  </w14:srgbClr>
                </w14:gs>
                <w14:gs w14:pos="100000">
                  <w14:srgbClr w14:val="ED7D31">
                    <w14:lumMod w14:val="75000"/>
                    <w14:shade w14:val="100000"/>
                    <w14:satMod w14:val="115000"/>
                  </w14:srgbClr>
                </w14:gs>
              </w14:gsLst>
              <w14:lin w14:ang="2700000" w14:scaled="0"/>
            </w14:gradFill>
          </w14:textFill>
        </w:rPr>
        <w:t>KHÁM PHÁ CỔ TRẤN VÀ DI SẢN UNESCO SHIRAKAWAGO</w:t>
      </w:r>
    </w:p>
    <w:p w14:paraId="4A3ED679" w14:textId="3207D424" w:rsidR="00B9587E" w:rsidRPr="003C7015" w:rsidRDefault="004162D6" w:rsidP="00B9587E">
      <w:pPr>
        <w:spacing w:before="60" w:after="60" w:line="276" w:lineRule="auto"/>
        <w:jc w:val="center"/>
        <w:rPr>
          <w:rFonts w:ascii="Cambria" w:eastAsia="Lobster" w:hAnsi="Cambria" w:cs="Lobster"/>
          <w:b/>
          <w:bCs/>
          <w:color w:val="4472C4" w:themeColor="accent1"/>
          <w:sz w:val="38"/>
          <w:szCs w:val="3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sidRPr="003C7015">
        <w:rPr>
          <w:rFonts w:ascii="Cambria" w:eastAsia="Calibri" w:hAnsi="Cambria" w:cs="Calibri"/>
          <w:b/>
          <w:bCs/>
          <w:color w:val="C00000"/>
          <w:sz w:val="56"/>
          <w:szCs w:val="48"/>
          <w:lang w:val="vi-VN"/>
          <w14:shadow w14:blurRad="50800" w14:dist="38100" w14:dir="2700000" w14:sx="100000" w14:sy="100000" w14:kx="0" w14:ky="0" w14:algn="tl">
            <w14:srgbClr w14:val="000000">
              <w14:alpha w14:val="60000"/>
            </w14:srgbClr>
          </w14:shadow>
          <w14:textOutline w14:w="6604" w14:cap="flat" w14:cmpd="sng" w14:algn="ctr">
            <w14:solidFill>
              <w14:srgbClr w14:val="ED7D31"/>
            </w14:solidFill>
            <w14:prstDash w14:val="solid"/>
            <w14:round/>
          </w14:textOutline>
          <w14:textFill>
            <w14:gradFill>
              <w14:gsLst>
                <w14:gs w14:pos="0">
                  <w14:srgbClr w14:val="C00000">
                    <w14:shade w14:val="30000"/>
                    <w14:satMod w14:val="115000"/>
                  </w14:srgbClr>
                </w14:gs>
                <w14:gs w14:pos="50000">
                  <w14:srgbClr w14:val="C00000">
                    <w14:shade w14:val="67500"/>
                    <w14:satMod w14:val="115000"/>
                  </w14:srgbClr>
                </w14:gs>
                <w14:gs w14:pos="100000">
                  <w14:srgbClr w14:val="C00000">
                    <w14:shade w14:val="100000"/>
                    <w14:satMod w14:val="115000"/>
                  </w14:srgbClr>
                </w14:gs>
              </w14:gsLst>
              <w14:lin w14:ang="2700000" w14:scaled="0"/>
            </w14:gradFill>
          </w14:textFill>
        </w:rPr>
        <w:t>SHIRAKAWAGO – TAKAYAMA – YAMANASHI – FUJI – TOKYO</w:t>
      </w:r>
      <w:r w:rsidRPr="003C7015">
        <w:rPr>
          <w:rFonts w:ascii="Cambria" w:eastAsia="Lobster" w:hAnsi="Cambria" w:cs="Lobster"/>
          <w:b/>
          <w:bCs/>
          <w:color w:val="4472C4" w:themeColor="accent1"/>
          <w:sz w:val="38"/>
          <w:szCs w:val="3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 xml:space="preserve"> </w:t>
      </w:r>
    </w:p>
    <w:p w14:paraId="528163A4" w14:textId="627739FD" w:rsidR="00F867B3" w:rsidRPr="003C7015" w:rsidRDefault="00F867B3" w:rsidP="00B9587E">
      <w:pPr>
        <w:spacing w:before="60" w:after="60" w:line="276" w:lineRule="auto"/>
        <w:jc w:val="center"/>
        <w:rPr>
          <w:rFonts w:ascii="Cambria" w:hAnsi="Cambria" w:cs="Tahoma"/>
          <w:b/>
          <w:bCs/>
          <w:color w:val="C00000"/>
          <w:sz w:val="28"/>
          <w:szCs w:val="26"/>
          <w:lang w:val="vi-V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C7015">
        <w:rPr>
          <w:rFonts w:ascii="Cambria" w:hAnsi="Cambria" w:cs="Tahoma"/>
          <w:b/>
          <w:bCs/>
          <w:color w:val="806000" w:themeColor="accent4" w:themeShade="80"/>
          <w:sz w:val="28"/>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THỜI</w:t>
      </w:r>
      <w:r w:rsidRPr="003C7015">
        <w:rPr>
          <w:rFonts w:ascii="Cambria" w:hAnsi="Cambria" w:cs="Tahoma"/>
          <w:b/>
          <w:bCs/>
          <w:color w:val="806000" w:themeColor="accent4" w:themeShade="80"/>
          <w:sz w:val="28"/>
          <w:szCs w:val="26"/>
          <w:lang w:val="vi-V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GIAN: </w:t>
      </w:r>
      <w:r w:rsidRPr="003C7015">
        <w:rPr>
          <w:rFonts w:ascii="Cambria" w:hAnsi="Cambria" w:cs="Tahoma"/>
          <w:b/>
          <w:bCs/>
          <w:color w:val="C00000"/>
          <w:sz w:val="28"/>
          <w:szCs w:val="26"/>
          <w:lang w:val="vi-V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 NGÀY 5 ĐÊM</w:t>
      </w:r>
    </w:p>
    <w:p w14:paraId="48D85FD9" w14:textId="65546162" w:rsidR="00F867B3" w:rsidRPr="003C7015" w:rsidRDefault="00F867B3" w:rsidP="00B9587E">
      <w:pPr>
        <w:spacing w:before="60" w:after="60" w:line="276" w:lineRule="auto"/>
        <w:jc w:val="center"/>
        <w:rPr>
          <w:rFonts w:ascii="Cambria" w:hAnsi="Cambria" w:cs="Tahoma"/>
          <w:b/>
          <w:bCs/>
          <w:color w:val="C00000"/>
          <w:sz w:val="28"/>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C7015">
        <w:rPr>
          <w:rFonts w:ascii="Cambria" w:hAnsi="Cambria" w:cs="Tahoma"/>
          <w:b/>
          <w:bCs/>
          <w:color w:val="806000" w:themeColor="accent4" w:themeShade="80"/>
          <w:sz w:val="28"/>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HÀNG KHÔNG: </w:t>
      </w:r>
      <w:r w:rsidRPr="003C7015">
        <w:rPr>
          <w:rFonts w:ascii="Cambria" w:hAnsi="Cambria" w:cs="Tahoma"/>
          <w:b/>
          <w:bCs/>
          <w:color w:val="C00000"/>
          <w:sz w:val="28"/>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VIETNAM AIRLINES</w:t>
      </w:r>
    </w:p>
    <w:p w14:paraId="55621516" w14:textId="77777777" w:rsidR="007B1CC8" w:rsidRPr="003C7015" w:rsidRDefault="007B1CC8" w:rsidP="007B1CC8">
      <w:pPr>
        <w:spacing w:line="276" w:lineRule="auto"/>
        <w:rPr>
          <w:rFonts w:ascii="Cambria" w:hAnsi="Cambria" w:cs="Times New Roman"/>
          <w:b/>
          <w:bCs/>
          <w:color w:val="C00000"/>
          <w:sz w:val="28"/>
          <w:szCs w:val="28"/>
          <w:lang w:eastAsia="ja-JP"/>
        </w:rPr>
      </w:pPr>
    </w:p>
    <w:p w14:paraId="2ECFCF39" w14:textId="77777777" w:rsidR="007B1CC8" w:rsidRPr="003C7015" w:rsidRDefault="007B1CC8" w:rsidP="007B1CC8">
      <w:pPr>
        <w:spacing w:line="276" w:lineRule="auto"/>
        <w:rPr>
          <w:rFonts w:ascii="Cambria" w:hAnsi="Cambria" w:cs="Times New Roman"/>
          <w:b/>
          <w:bCs/>
          <w:i/>
          <w:iCs/>
          <w:color w:val="7A5128"/>
          <w:sz w:val="28"/>
          <w:szCs w:val="28"/>
          <w:lang w:eastAsia="ja-JP"/>
        </w:rPr>
      </w:pPr>
      <w:r w:rsidRPr="003C7015">
        <w:rPr>
          <w:rFonts w:ascii="Cambria" w:hAnsi="Cambria" w:cs="Times New Roman"/>
          <w:b/>
          <w:bCs/>
          <w:i/>
          <w:iCs/>
          <w:color w:val="7A5128"/>
          <w:sz w:val="28"/>
          <w:szCs w:val="28"/>
          <w:lang w:val="vi-VN" w:eastAsia="ja-JP"/>
        </w:rPr>
        <w:t>DẤU ẤN HÀNH TRÌNH</w:t>
      </w:r>
    </w:p>
    <w:p w14:paraId="754D9C90" w14:textId="238F20D7" w:rsidR="007B1CC8" w:rsidRPr="003C7015" w:rsidRDefault="002963ED" w:rsidP="002F5347">
      <w:pPr>
        <w:pStyle w:val="ListParagraph"/>
        <w:widowControl w:val="0"/>
        <w:numPr>
          <w:ilvl w:val="0"/>
          <w:numId w:val="11"/>
        </w:numPr>
        <w:autoSpaceDE w:val="0"/>
        <w:autoSpaceDN w:val="0"/>
        <w:spacing w:after="0" w:line="324" w:lineRule="auto"/>
        <w:contextualSpacing w:val="0"/>
        <w:rPr>
          <w:rFonts w:ascii="Cambria" w:hAnsi="Cambria" w:cs="Times New Roman"/>
          <w:i/>
          <w:iCs/>
          <w:sz w:val="24"/>
          <w:szCs w:val="24"/>
          <w:lang w:eastAsia="ja-JP"/>
        </w:rPr>
      </w:pPr>
      <w:r w:rsidRPr="003C7015">
        <w:rPr>
          <w:rFonts w:ascii="Cambria" w:hAnsi="Cambria" w:cs="Times New Roman"/>
          <w:b/>
          <w:bCs/>
          <w:i/>
          <w:iCs/>
          <w:color w:val="C00000"/>
          <w:sz w:val="24"/>
          <w:szCs w:val="24"/>
          <w:lang w:eastAsia="ja-JP"/>
        </w:rPr>
        <w:t>Làng cổ Shirakawago</w:t>
      </w:r>
      <w:r w:rsidRPr="003C7015">
        <w:rPr>
          <w:rFonts w:ascii="Cambria" w:hAnsi="Cambria" w:cs="Times New Roman"/>
          <w:i/>
          <w:iCs/>
          <w:sz w:val="24"/>
          <w:szCs w:val="24"/>
          <w:lang w:val="vi-VN" w:eastAsia="ja-JP"/>
        </w:rPr>
        <w:t xml:space="preserve"> </w:t>
      </w:r>
      <w:r w:rsidR="007B1CC8" w:rsidRPr="003C7015">
        <w:rPr>
          <w:rFonts w:ascii="Cambria" w:hAnsi="Cambria" w:cs="Times New Roman"/>
          <w:i/>
          <w:iCs/>
          <w:sz w:val="24"/>
          <w:szCs w:val="24"/>
          <w:lang w:eastAsia="ja-JP"/>
        </w:rPr>
        <w:t>–</w:t>
      </w:r>
      <w:r w:rsidR="007B1CC8" w:rsidRPr="003C7015">
        <w:rPr>
          <w:rFonts w:ascii="Cambria" w:eastAsiaTheme="minorEastAsia" w:hAnsi="Cambria" w:cs="Times New Roman"/>
          <w:i/>
          <w:iCs/>
          <w:sz w:val="24"/>
          <w:szCs w:val="24"/>
          <w:lang w:eastAsia="ja-JP"/>
        </w:rPr>
        <w:t xml:space="preserve"> </w:t>
      </w:r>
      <w:r w:rsidRPr="003C7015">
        <w:rPr>
          <w:rFonts w:ascii="Cambria" w:eastAsiaTheme="minorEastAsia" w:hAnsi="Cambria" w:cs="Times New Roman"/>
          <w:i/>
          <w:iCs/>
          <w:sz w:val="24"/>
          <w:szCs w:val="24"/>
          <w:lang w:val="vi-VN" w:eastAsia="ja-JP"/>
        </w:rPr>
        <w:t>di sản văn hóa thế giới</w:t>
      </w:r>
    </w:p>
    <w:p w14:paraId="62849C8B" w14:textId="77777777" w:rsidR="007B1CC8" w:rsidRPr="003C7015" w:rsidRDefault="007B1CC8" w:rsidP="002F5347">
      <w:pPr>
        <w:pStyle w:val="ListParagraph"/>
        <w:widowControl w:val="0"/>
        <w:numPr>
          <w:ilvl w:val="0"/>
          <w:numId w:val="11"/>
        </w:numPr>
        <w:autoSpaceDE w:val="0"/>
        <w:autoSpaceDN w:val="0"/>
        <w:spacing w:after="0" w:line="324" w:lineRule="auto"/>
        <w:contextualSpacing w:val="0"/>
        <w:rPr>
          <w:rFonts w:ascii="Cambria" w:hAnsi="Cambria" w:cs="Times New Roman"/>
          <w:b/>
          <w:bCs/>
          <w:i/>
          <w:iCs/>
          <w:color w:val="C00000"/>
          <w:sz w:val="24"/>
          <w:szCs w:val="24"/>
          <w:lang w:eastAsia="ja-JP"/>
        </w:rPr>
      </w:pPr>
      <w:r w:rsidRPr="003C7015">
        <w:rPr>
          <w:rFonts w:ascii="Cambria" w:hAnsi="Cambria" w:cs="Times New Roman"/>
          <w:b/>
          <w:bCs/>
          <w:i/>
          <w:iCs/>
          <w:color w:val="C00000"/>
          <w:sz w:val="24"/>
          <w:szCs w:val="24"/>
          <w:lang w:eastAsia="ja-JP"/>
        </w:rPr>
        <w:t xml:space="preserve">Dạo khu phố mua sắm Shinsaibashi (Osaka) </w:t>
      </w:r>
      <w:r w:rsidRPr="003C7015">
        <w:rPr>
          <w:rFonts w:ascii="Cambria" w:hAnsi="Cambria" w:cs="Times New Roman"/>
          <w:i/>
          <w:iCs/>
          <w:sz w:val="24"/>
          <w:szCs w:val="24"/>
          <w:lang w:eastAsia="ja-JP"/>
        </w:rPr>
        <w:t>– nơi hội tụ hàng hiệu và đặc sản địa</w:t>
      </w:r>
      <w:r w:rsidRPr="003C7015">
        <w:rPr>
          <w:rFonts w:ascii="Cambria" w:hAnsi="Cambria" w:cs="Times New Roman"/>
          <w:b/>
          <w:bCs/>
          <w:i/>
          <w:iCs/>
          <w:sz w:val="24"/>
          <w:szCs w:val="24"/>
          <w:lang w:eastAsia="ja-JP"/>
        </w:rPr>
        <w:t xml:space="preserve"> </w:t>
      </w:r>
      <w:r w:rsidRPr="003C7015">
        <w:rPr>
          <w:rFonts w:ascii="Cambria" w:hAnsi="Cambria" w:cs="Times New Roman"/>
          <w:i/>
          <w:iCs/>
          <w:sz w:val="24"/>
          <w:szCs w:val="24"/>
          <w:lang w:eastAsia="ja-JP"/>
        </w:rPr>
        <w:t>phương.</w:t>
      </w:r>
      <w:r w:rsidRPr="003C7015">
        <w:rPr>
          <w:rFonts w:ascii="Cambria" w:hAnsi="Cambria" w:cs="Times New Roman"/>
          <w:b/>
          <w:bCs/>
          <w:i/>
          <w:iCs/>
          <w:sz w:val="24"/>
          <w:szCs w:val="24"/>
          <w:lang w:eastAsia="ja-JP"/>
        </w:rPr>
        <w:t xml:space="preserve"> </w:t>
      </w:r>
    </w:p>
    <w:p w14:paraId="14766ECB" w14:textId="77777777" w:rsidR="007B1CC8" w:rsidRPr="003C7015" w:rsidRDefault="007B1CC8" w:rsidP="002F5347">
      <w:pPr>
        <w:pStyle w:val="ListParagraph"/>
        <w:widowControl w:val="0"/>
        <w:numPr>
          <w:ilvl w:val="0"/>
          <w:numId w:val="11"/>
        </w:numPr>
        <w:autoSpaceDE w:val="0"/>
        <w:autoSpaceDN w:val="0"/>
        <w:spacing w:after="0" w:line="324" w:lineRule="auto"/>
        <w:contextualSpacing w:val="0"/>
        <w:rPr>
          <w:rFonts w:ascii="Cambria" w:hAnsi="Cambria" w:cs="Times New Roman"/>
          <w:i/>
          <w:iCs/>
          <w:sz w:val="24"/>
          <w:szCs w:val="24"/>
          <w:lang w:eastAsia="ja-JP"/>
        </w:rPr>
      </w:pPr>
      <w:r w:rsidRPr="003C7015">
        <w:rPr>
          <w:rFonts w:ascii="Cambria" w:hAnsi="Cambria" w:cs="Times New Roman"/>
          <w:b/>
          <w:i/>
          <w:iCs/>
          <w:color w:val="C00000"/>
          <w:sz w:val="24"/>
          <w:szCs w:val="24"/>
        </w:rPr>
        <w:t>Đền</w:t>
      </w:r>
      <w:r w:rsidRPr="003C7015">
        <w:rPr>
          <w:rFonts w:ascii="Cambria" w:hAnsi="Cambria" w:cs="Times New Roman"/>
          <w:b/>
          <w:i/>
          <w:iCs/>
          <w:color w:val="C00000"/>
          <w:spacing w:val="-2"/>
          <w:sz w:val="24"/>
          <w:szCs w:val="24"/>
        </w:rPr>
        <w:t xml:space="preserve"> </w:t>
      </w:r>
      <w:r w:rsidRPr="003C7015">
        <w:rPr>
          <w:rFonts w:ascii="Cambria" w:hAnsi="Cambria" w:cs="Times New Roman"/>
          <w:b/>
          <w:i/>
          <w:iCs/>
          <w:color w:val="C00000"/>
          <w:sz w:val="24"/>
          <w:szCs w:val="24"/>
        </w:rPr>
        <w:t>Fushimi</w:t>
      </w:r>
      <w:r w:rsidRPr="003C7015">
        <w:rPr>
          <w:rFonts w:ascii="Cambria" w:hAnsi="Cambria" w:cs="Times New Roman"/>
          <w:b/>
          <w:i/>
          <w:iCs/>
          <w:color w:val="C00000"/>
          <w:spacing w:val="-2"/>
          <w:sz w:val="24"/>
          <w:szCs w:val="24"/>
        </w:rPr>
        <w:t xml:space="preserve"> </w:t>
      </w:r>
      <w:r w:rsidRPr="003C7015">
        <w:rPr>
          <w:rFonts w:ascii="Cambria" w:hAnsi="Cambria" w:cs="Times New Roman"/>
          <w:b/>
          <w:i/>
          <w:iCs/>
          <w:color w:val="C00000"/>
          <w:sz w:val="24"/>
          <w:szCs w:val="24"/>
        </w:rPr>
        <w:t xml:space="preserve">Inari </w:t>
      </w:r>
      <w:r w:rsidRPr="003C7015">
        <w:rPr>
          <w:rFonts w:ascii="Cambria" w:hAnsi="Cambria" w:cs="Times New Roman"/>
          <w:i/>
          <w:iCs/>
          <w:sz w:val="24"/>
          <w:szCs w:val="24"/>
          <w:lang w:eastAsia="ja-JP"/>
        </w:rPr>
        <w:t>– Ngàn cổng đỏ, một trải nghiệm khó quên.</w:t>
      </w:r>
    </w:p>
    <w:p w14:paraId="74B3E48C" w14:textId="0925AE22" w:rsidR="007B1CC8" w:rsidRPr="003C7015" w:rsidRDefault="007B1CC8" w:rsidP="002F5347">
      <w:pPr>
        <w:pStyle w:val="ListParagraph"/>
        <w:widowControl w:val="0"/>
        <w:numPr>
          <w:ilvl w:val="0"/>
          <w:numId w:val="11"/>
        </w:numPr>
        <w:tabs>
          <w:tab w:val="left" w:pos="919"/>
        </w:tabs>
        <w:autoSpaceDE w:val="0"/>
        <w:autoSpaceDN w:val="0"/>
        <w:spacing w:after="0" w:line="324" w:lineRule="auto"/>
        <w:contextualSpacing w:val="0"/>
        <w:rPr>
          <w:rFonts w:ascii="Cambria" w:hAnsi="Cambria" w:cs="Times New Roman"/>
          <w:i/>
          <w:iCs/>
          <w:sz w:val="24"/>
          <w:szCs w:val="24"/>
        </w:rPr>
      </w:pPr>
      <w:r w:rsidRPr="003C7015">
        <w:rPr>
          <w:rFonts w:ascii="Cambria" w:hAnsi="Cambria" w:cs="Times New Roman"/>
          <w:b/>
          <w:i/>
          <w:iCs/>
          <w:color w:val="C00000"/>
          <w:sz w:val="24"/>
          <w:szCs w:val="24"/>
        </w:rPr>
        <w:t>Thưởng</w:t>
      </w:r>
      <w:r w:rsidRPr="003C7015">
        <w:rPr>
          <w:rFonts w:ascii="Cambria" w:hAnsi="Cambria" w:cs="Times New Roman"/>
          <w:b/>
          <w:i/>
          <w:iCs/>
          <w:color w:val="C00000"/>
          <w:spacing w:val="3"/>
          <w:sz w:val="24"/>
          <w:szCs w:val="24"/>
        </w:rPr>
        <w:t xml:space="preserve"> </w:t>
      </w:r>
      <w:r w:rsidRPr="003C7015">
        <w:rPr>
          <w:rFonts w:ascii="Cambria" w:hAnsi="Cambria" w:cs="Times New Roman"/>
          <w:b/>
          <w:i/>
          <w:iCs/>
          <w:color w:val="C00000"/>
          <w:sz w:val="24"/>
          <w:szCs w:val="24"/>
        </w:rPr>
        <w:t>thức</w:t>
      </w:r>
      <w:r w:rsidRPr="003C7015">
        <w:rPr>
          <w:rFonts w:ascii="Cambria" w:hAnsi="Cambria" w:cs="Times New Roman"/>
          <w:b/>
          <w:i/>
          <w:iCs/>
          <w:color w:val="C00000"/>
          <w:spacing w:val="4"/>
          <w:sz w:val="24"/>
          <w:szCs w:val="24"/>
        </w:rPr>
        <w:t xml:space="preserve"> </w:t>
      </w:r>
      <w:r w:rsidRPr="003C7015">
        <w:rPr>
          <w:rFonts w:ascii="Cambria" w:hAnsi="Cambria" w:cs="Times New Roman"/>
          <w:b/>
          <w:i/>
          <w:iCs/>
          <w:color w:val="C00000"/>
          <w:sz w:val="24"/>
          <w:szCs w:val="24"/>
        </w:rPr>
        <w:t>bò</w:t>
      </w:r>
      <w:r w:rsidRPr="003C7015">
        <w:rPr>
          <w:rFonts w:ascii="Cambria" w:hAnsi="Cambria" w:cs="Times New Roman"/>
          <w:b/>
          <w:i/>
          <w:iCs/>
          <w:color w:val="C00000"/>
          <w:spacing w:val="3"/>
          <w:sz w:val="24"/>
          <w:szCs w:val="24"/>
        </w:rPr>
        <w:t xml:space="preserve"> </w:t>
      </w:r>
      <w:r w:rsidRPr="003C7015">
        <w:rPr>
          <w:rFonts w:ascii="Cambria" w:hAnsi="Cambria" w:cs="Times New Roman"/>
          <w:b/>
          <w:i/>
          <w:iCs/>
          <w:color w:val="C00000"/>
          <w:sz w:val="24"/>
          <w:szCs w:val="24"/>
        </w:rPr>
        <w:t>Kobe</w:t>
      </w:r>
      <w:r w:rsidRPr="003C7015">
        <w:rPr>
          <w:rFonts w:ascii="Cambria" w:hAnsi="Cambria" w:cs="Times New Roman"/>
          <w:b/>
          <w:i/>
          <w:iCs/>
          <w:color w:val="C00000"/>
          <w:spacing w:val="6"/>
          <w:sz w:val="24"/>
          <w:szCs w:val="24"/>
        </w:rPr>
        <w:t xml:space="preserve"> </w:t>
      </w:r>
      <w:r w:rsidRPr="003C7015">
        <w:rPr>
          <w:rFonts w:ascii="Cambria" w:hAnsi="Cambria" w:cs="Times New Roman"/>
          <w:i/>
          <w:iCs/>
          <w:sz w:val="24"/>
          <w:szCs w:val="24"/>
        </w:rPr>
        <w:t>“trứ</w:t>
      </w:r>
      <w:r w:rsidRPr="003C7015">
        <w:rPr>
          <w:rFonts w:ascii="Cambria" w:hAnsi="Cambria" w:cs="Times New Roman"/>
          <w:i/>
          <w:iCs/>
          <w:spacing w:val="6"/>
          <w:sz w:val="24"/>
          <w:szCs w:val="24"/>
        </w:rPr>
        <w:t xml:space="preserve"> </w:t>
      </w:r>
      <w:r w:rsidRPr="003C7015">
        <w:rPr>
          <w:rFonts w:ascii="Cambria" w:hAnsi="Cambria" w:cs="Times New Roman"/>
          <w:i/>
          <w:iCs/>
          <w:spacing w:val="-2"/>
          <w:sz w:val="24"/>
          <w:szCs w:val="24"/>
        </w:rPr>
        <w:t>danh”</w:t>
      </w:r>
      <w:r w:rsidRPr="003C7015">
        <w:rPr>
          <w:rFonts w:ascii="Cambria" w:eastAsiaTheme="minorEastAsia" w:hAnsi="Cambria" w:cs="Times New Roman"/>
          <w:i/>
          <w:iCs/>
          <w:spacing w:val="-2"/>
          <w:sz w:val="24"/>
          <w:szCs w:val="24"/>
          <w:lang w:eastAsia="ja-JP"/>
        </w:rPr>
        <w:t>, l</w:t>
      </w:r>
      <w:r w:rsidRPr="003C7015">
        <w:rPr>
          <w:rFonts w:ascii="Cambria" w:eastAsiaTheme="minorEastAsia" w:hAnsi="Cambria" w:cs="Times New Roman"/>
          <w:i/>
          <w:iCs/>
          <w:spacing w:val="-2"/>
          <w:sz w:val="24"/>
          <w:szCs w:val="24"/>
          <w:lang w:val="vi-VN" w:eastAsia="ja-JP"/>
        </w:rPr>
        <w:t>à một trong những món ăn đắt đỏ tại Nhật Bản</w:t>
      </w:r>
      <w:r w:rsidRPr="003C7015">
        <w:rPr>
          <w:rFonts w:ascii="Cambria" w:eastAsiaTheme="minorEastAsia" w:hAnsi="Cambria" w:cs="Times New Roman"/>
          <w:i/>
          <w:iCs/>
          <w:spacing w:val="-2"/>
          <w:sz w:val="24"/>
          <w:szCs w:val="24"/>
          <w:lang w:eastAsia="ja-JP"/>
        </w:rPr>
        <w:t>.</w:t>
      </w:r>
    </w:p>
    <w:p w14:paraId="05961576" w14:textId="7DEDE721" w:rsidR="00481037" w:rsidRPr="003C7015" w:rsidRDefault="00481037" w:rsidP="002F5347">
      <w:pPr>
        <w:pStyle w:val="ListParagraph"/>
        <w:widowControl w:val="0"/>
        <w:numPr>
          <w:ilvl w:val="0"/>
          <w:numId w:val="11"/>
        </w:numPr>
        <w:tabs>
          <w:tab w:val="left" w:pos="919"/>
        </w:tabs>
        <w:autoSpaceDE w:val="0"/>
        <w:autoSpaceDN w:val="0"/>
        <w:spacing w:after="0" w:line="324" w:lineRule="auto"/>
        <w:contextualSpacing w:val="0"/>
        <w:rPr>
          <w:rFonts w:ascii="Cambria" w:hAnsi="Cambria" w:cs="Times New Roman"/>
          <w:i/>
          <w:iCs/>
          <w:sz w:val="24"/>
          <w:szCs w:val="24"/>
        </w:rPr>
      </w:pPr>
      <w:r w:rsidRPr="003C7015">
        <w:rPr>
          <w:rFonts w:ascii="Cambria" w:hAnsi="Cambria" w:cs="Times New Roman"/>
          <w:b/>
          <w:i/>
          <w:iCs/>
          <w:color w:val="C00000"/>
          <w:sz w:val="24"/>
          <w:szCs w:val="24"/>
        </w:rPr>
        <w:t>Vui chơi tại khu trượt tuyết Grinpa:</w:t>
      </w:r>
      <w:r w:rsidRPr="003C7015">
        <w:rPr>
          <w:rFonts w:ascii="Cambria" w:hAnsi="Cambria" w:cs="Tahoma"/>
          <w:b/>
          <w:bCs/>
          <w:color w:val="0432FF"/>
          <w:sz w:val="24"/>
          <w:szCs w:val="24"/>
        </w:rPr>
        <w:t xml:space="preserve"> </w:t>
      </w:r>
      <w:r w:rsidRPr="003C7015">
        <w:rPr>
          <w:rFonts w:ascii="Cambria" w:hAnsi="Cambria" w:cs="Tahoma"/>
          <w:i/>
          <w:iCs/>
          <w:sz w:val="24"/>
          <w:szCs w:val="24"/>
        </w:rPr>
        <w:t xml:space="preserve">Khu trượt tuyết đẳng cấp hàng đầu Nhật </w:t>
      </w:r>
      <w:r w:rsidRPr="003C7015">
        <w:rPr>
          <w:rFonts w:ascii="Cambria" w:hAnsi="Cambria" w:cs="Tahoma"/>
          <w:i/>
          <w:iCs/>
          <w:sz w:val="24"/>
          <w:szCs w:val="24"/>
          <w:lang w:val="vi-VN"/>
        </w:rPr>
        <w:t>Bản.</w:t>
      </w:r>
    </w:p>
    <w:p w14:paraId="4A5A2B1F" w14:textId="7D7FE012" w:rsidR="00BA0A80" w:rsidRPr="003C7015" w:rsidRDefault="00481037" w:rsidP="002F5347">
      <w:pPr>
        <w:pStyle w:val="ListParagraph"/>
        <w:widowControl w:val="0"/>
        <w:numPr>
          <w:ilvl w:val="0"/>
          <w:numId w:val="11"/>
        </w:numPr>
        <w:tabs>
          <w:tab w:val="left" w:pos="919"/>
        </w:tabs>
        <w:autoSpaceDE w:val="0"/>
        <w:autoSpaceDN w:val="0"/>
        <w:spacing w:after="240" w:line="324" w:lineRule="auto"/>
        <w:contextualSpacing w:val="0"/>
        <w:jc w:val="both"/>
        <w:rPr>
          <w:rFonts w:ascii="Cambria" w:hAnsi="Cambria" w:cs="Times New Roman"/>
          <w:i/>
          <w:iCs/>
          <w:sz w:val="24"/>
          <w:szCs w:val="24"/>
        </w:rPr>
      </w:pPr>
      <w:r w:rsidRPr="003C7015">
        <w:rPr>
          <w:rFonts w:ascii="Cambria" w:hAnsi="Cambria" w:cs="Times New Roman"/>
          <w:b/>
          <w:bCs/>
          <w:i/>
          <w:iCs/>
          <w:color w:val="C00000"/>
          <w:sz w:val="24"/>
          <w:szCs w:val="24"/>
          <w:lang w:val="vi-VN" w:eastAsia="ja-JP"/>
        </w:rPr>
        <w:t xml:space="preserve">Trải nghiệm tắm </w:t>
      </w:r>
      <w:r w:rsidR="007B1CC8" w:rsidRPr="003C7015">
        <w:rPr>
          <w:rFonts w:ascii="Cambria" w:hAnsi="Cambria" w:cs="Times New Roman"/>
          <w:b/>
          <w:bCs/>
          <w:i/>
          <w:iCs/>
          <w:color w:val="C00000"/>
          <w:sz w:val="24"/>
          <w:szCs w:val="24"/>
          <w:lang w:eastAsia="ja-JP"/>
        </w:rPr>
        <w:t>Onsen</w:t>
      </w:r>
      <w:r w:rsidR="007B1CC8" w:rsidRPr="003C7015">
        <w:rPr>
          <w:rFonts w:ascii="Cambria" w:hAnsi="Cambria" w:cs="Times New Roman"/>
          <w:color w:val="C00000"/>
          <w:sz w:val="24"/>
          <w:szCs w:val="24"/>
          <w:lang w:eastAsia="ja-JP"/>
        </w:rPr>
        <w:t xml:space="preserve"> – </w:t>
      </w:r>
      <w:r w:rsidRPr="003C7015">
        <w:rPr>
          <w:rFonts w:ascii="Cambria" w:hAnsi="Cambria" w:cs="Times New Roman"/>
          <w:i/>
          <w:iCs/>
          <w:sz w:val="24"/>
          <w:szCs w:val="24"/>
          <w:lang w:eastAsia="ja-JP"/>
        </w:rPr>
        <w:t>một kiểu ôn tuyền thủy liệu pháp của người Nhật</w:t>
      </w:r>
      <w:r w:rsidR="007B1CC8" w:rsidRPr="003C7015">
        <w:rPr>
          <w:rFonts w:ascii="Cambria" w:hAnsi="Cambria" w:cs="Times New Roman"/>
          <w:i/>
          <w:iCs/>
          <w:sz w:val="24"/>
          <w:szCs w:val="24"/>
          <w:lang w:eastAsia="ja-JP"/>
        </w:rPr>
        <w:t>.</w:t>
      </w:r>
    </w:p>
    <w:p w14:paraId="37B6694D" w14:textId="23FDC132" w:rsidR="00A62B4E" w:rsidRPr="003C7015" w:rsidRDefault="00B9587E" w:rsidP="00B9587E">
      <w:pPr>
        <w:shd w:val="clear" w:color="auto" w:fill="945200"/>
        <w:tabs>
          <w:tab w:val="right" w:pos="9360"/>
        </w:tabs>
        <w:spacing w:after="0" w:line="288" w:lineRule="auto"/>
        <w:jc w:val="both"/>
        <w:rPr>
          <w:rFonts w:ascii="Cambria" w:hAnsi="Cambria" w:cs="Tahoma"/>
          <w:b/>
          <w:bCs/>
          <w:color w:val="FFFF00"/>
          <w:sz w:val="28"/>
          <w:szCs w:val="26"/>
        </w:rPr>
      </w:pPr>
      <w:r w:rsidRPr="003C7015">
        <w:rPr>
          <w:rFonts w:ascii="Cambria" w:hAnsi="Cambria" w:cs="Tahoma"/>
          <w:b/>
          <w:bCs/>
          <w:color w:val="FFFFFF" w:themeColor="background1"/>
          <w:sz w:val="28"/>
          <w:szCs w:val="26"/>
          <w:lang w:val="vi-VN"/>
        </w:rPr>
        <w:t xml:space="preserve"> </w:t>
      </w:r>
      <w:r w:rsidR="00A62B4E" w:rsidRPr="003C7015">
        <w:rPr>
          <w:rFonts w:ascii="Cambria" w:hAnsi="Cambria" w:cs="Tahoma"/>
          <w:b/>
          <w:bCs/>
          <w:color w:val="FFFFFF" w:themeColor="background1"/>
          <w:sz w:val="28"/>
          <w:szCs w:val="26"/>
        </w:rPr>
        <w:t>NGÀY 1: TP.</w:t>
      </w:r>
      <w:r w:rsidR="00284A7D" w:rsidRPr="003C7015">
        <w:rPr>
          <w:rFonts w:ascii="Cambria" w:hAnsi="Cambria" w:cs="Tahoma"/>
          <w:b/>
          <w:bCs/>
          <w:color w:val="FFFFFF" w:themeColor="background1"/>
          <w:sz w:val="28"/>
          <w:szCs w:val="26"/>
          <w:lang w:val="vi-VN"/>
        </w:rPr>
        <w:t xml:space="preserve"> HỒ CHÍ MINH</w:t>
      </w:r>
      <w:r w:rsidR="00A62B4E" w:rsidRPr="003C7015">
        <w:rPr>
          <w:rFonts w:ascii="Cambria" w:hAnsi="Cambria" w:cs="Tahoma"/>
          <w:b/>
          <w:bCs/>
          <w:color w:val="FFFF00"/>
          <w:sz w:val="28"/>
          <w:szCs w:val="26"/>
        </w:rPr>
        <w:tab/>
      </w:r>
    </w:p>
    <w:p w14:paraId="25F926CB" w14:textId="17173332" w:rsidR="00AF708E" w:rsidRPr="003C7015" w:rsidRDefault="00AF708E" w:rsidP="002963ED">
      <w:pPr>
        <w:spacing w:before="120" w:after="0" w:line="312" w:lineRule="auto"/>
        <w:jc w:val="both"/>
        <w:rPr>
          <w:rFonts w:ascii="Cambria" w:hAnsi="Cambria" w:cs="Tahoma"/>
          <w:color w:val="7A5128"/>
          <w:sz w:val="24"/>
          <w:szCs w:val="24"/>
        </w:rPr>
      </w:pPr>
      <w:r w:rsidRPr="003C7015">
        <w:rPr>
          <w:rFonts w:ascii="Cambria" w:hAnsi="Cambria" w:cs="Tahoma"/>
          <w:b/>
          <w:bCs/>
          <w:color w:val="7A5128"/>
          <w:sz w:val="24"/>
          <w:szCs w:val="24"/>
        </w:rPr>
        <w:t>21h</w:t>
      </w:r>
      <w:r w:rsidRPr="003C7015">
        <w:rPr>
          <w:rFonts w:ascii="Cambria" w:hAnsi="Cambria" w:cs="Tahoma"/>
          <w:color w:val="7A5128"/>
          <w:sz w:val="24"/>
          <w:szCs w:val="24"/>
        </w:rPr>
        <w:t xml:space="preserve"> hướng dẫn viên của </w:t>
      </w:r>
      <w:r w:rsidR="00B52019" w:rsidRPr="003C7015">
        <w:rPr>
          <w:rFonts w:ascii="Cambria" w:hAnsi="Cambria" w:cs="Tahoma"/>
          <w:color w:val="7A5128"/>
          <w:sz w:val="24"/>
          <w:szCs w:val="24"/>
        </w:rPr>
        <w:t>Công Ty</w:t>
      </w:r>
      <w:r w:rsidRPr="003C7015">
        <w:rPr>
          <w:rFonts w:ascii="Cambria" w:hAnsi="Cambria" w:cs="Tahoma"/>
          <w:color w:val="7A5128"/>
          <w:sz w:val="24"/>
          <w:szCs w:val="24"/>
        </w:rPr>
        <w:t xml:space="preserve"> sẽ đón quý khách tại ga đi Quốc tế, sân bay Tân Sơn Nhất làm thủ tục đáp chuyến bay </w:t>
      </w:r>
      <w:r w:rsidRPr="003C7015">
        <w:rPr>
          <w:rFonts w:ascii="Cambria" w:hAnsi="Cambria" w:cs="Tahoma"/>
          <w:b/>
          <w:bCs/>
          <w:color w:val="7A5128"/>
          <w:sz w:val="24"/>
          <w:szCs w:val="24"/>
        </w:rPr>
        <w:t>VN320</w:t>
      </w:r>
      <w:r w:rsidRPr="003C7015">
        <w:rPr>
          <w:rFonts w:ascii="Cambria" w:hAnsi="Cambria" w:cs="Tahoma"/>
          <w:color w:val="7A5128"/>
          <w:sz w:val="24"/>
          <w:szCs w:val="24"/>
        </w:rPr>
        <w:t xml:space="preserve"> của </w:t>
      </w:r>
      <w:r w:rsidRPr="003C7015">
        <w:rPr>
          <w:rFonts w:ascii="Cambria" w:hAnsi="Cambria" w:cs="Tahoma"/>
          <w:b/>
          <w:bCs/>
          <w:color w:val="7A5128"/>
          <w:sz w:val="24"/>
          <w:szCs w:val="24"/>
        </w:rPr>
        <w:t>hãng hàng không Vietnam Airlines</w:t>
      </w:r>
      <w:r w:rsidRPr="003C7015">
        <w:rPr>
          <w:rFonts w:ascii="Cambria" w:hAnsi="Cambria" w:cs="Tahoma"/>
          <w:color w:val="7A5128"/>
          <w:sz w:val="24"/>
          <w:szCs w:val="24"/>
        </w:rPr>
        <w:t xml:space="preserve"> khởi hành đi </w:t>
      </w:r>
      <w:r w:rsidRPr="003C7015">
        <w:rPr>
          <w:rFonts w:ascii="Cambria" w:hAnsi="Cambria" w:cs="Tahoma"/>
          <w:b/>
          <w:bCs/>
          <w:color w:val="7A5128"/>
          <w:sz w:val="24"/>
          <w:szCs w:val="24"/>
        </w:rPr>
        <w:t>Osaka, Nhật Bản</w:t>
      </w:r>
      <w:r w:rsidRPr="003C7015">
        <w:rPr>
          <w:rFonts w:ascii="Cambria" w:hAnsi="Cambria" w:cs="Tahoma"/>
          <w:color w:val="7A5128"/>
          <w:sz w:val="24"/>
          <w:szCs w:val="24"/>
        </w:rPr>
        <w:t xml:space="preserve"> lúc </w:t>
      </w:r>
      <w:r w:rsidRPr="003C7015">
        <w:rPr>
          <w:rFonts w:ascii="Cambria" w:hAnsi="Cambria" w:cs="Tahoma"/>
          <w:b/>
          <w:bCs/>
          <w:color w:val="7A5128"/>
          <w:sz w:val="24"/>
          <w:szCs w:val="24"/>
        </w:rPr>
        <w:t>0h05</w:t>
      </w:r>
      <w:r w:rsidRPr="003C7015">
        <w:rPr>
          <w:rFonts w:ascii="Cambria" w:hAnsi="Cambria" w:cs="Tahoma"/>
          <w:color w:val="7A5128"/>
          <w:sz w:val="24"/>
          <w:szCs w:val="24"/>
        </w:rPr>
        <w:t>.</w:t>
      </w:r>
    </w:p>
    <w:p w14:paraId="0C8AD1FE" w14:textId="4E4E6D48" w:rsidR="005A3543" w:rsidRPr="003C7015" w:rsidRDefault="00AF708E" w:rsidP="002963ED">
      <w:pPr>
        <w:spacing w:before="120" w:after="240" w:line="312" w:lineRule="auto"/>
        <w:jc w:val="both"/>
        <w:rPr>
          <w:rFonts w:ascii="Cambria" w:hAnsi="Cambria" w:cs="Tahoma"/>
          <w:color w:val="7A5128"/>
          <w:sz w:val="24"/>
          <w:szCs w:val="24"/>
          <w:lang w:val="vi-VN"/>
        </w:rPr>
      </w:pPr>
      <w:r w:rsidRPr="003C7015">
        <w:rPr>
          <w:rFonts w:ascii="Cambria" w:hAnsi="Cambria" w:cs="Tahoma"/>
          <w:color w:val="7A5128"/>
          <w:sz w:val="24"/>
          <w:szCs w:val="24"/>
        </w:rPr>
        <w:t>Đoàn nghỉ đêm &amp; ăn sáng trên máy bay.</w:t>
      </w:r>
    </w:p>
    <w:p w14:paraId="0860F920" w14:textId="22EA31D7" w:rsidR="00A62B4E" w:rsidRPr="003C7015" w:rsidRDefault="00B9587E" w:rsidP="002963ED">
      <w:pPr>
        <w:shd w:val="clear" w:color="auto" w:fill="945200"/>
        <w:tabs>
          <w:tab w:val="right" w:pos="9720"/>
        </w:tabs>
        <w:spacing w:after="0" w:line="288" w:lineRule="auto"/>
        <w:jc w:val="both"/>
        <w:rPr>
          <w:rFonts w:ascii="Cambria" w:hAnsi="Cambria" w:cs="Tahoma"/>
          <w:b/>
          <w:bCs/>
          <w:color w:val="FFFFFF" w:themeColor="background1"/>
          <w:sz w:val="28"/>
          <w:szCs w:val="26"/>
          <w:lang w:val="vi-VN"/>
        </w:rPr>
      </w:pPr>
      <w:r w:rsidRPr="003C7015">
        <w:rPr>
          <w:rFonts w:ascii="Cambria" w:hAnsi="Cambria" w:cs="Tahoma"/>
          <w:b/>
          <w:bCs/>
          <w:color w:val="FFFFFF" w:themeColor="background1"/>
          <w:sz w:val="28"/>
          <w:szCs w:val="26"/>
          <w:lang w:val="vi-VN"/>
        </w:rPr>
        <w:t xml:space="preserve"> </w:t>
      </w:r>
      <w:r w:rsidR="00A62B4E" w:rsidRPr="003C7015">
        <w:rPr>
          <w:rFonts w:ascii="Cambria" w:hAnsi="Cambria" w:cs="Tahoma"/>
          <w:b/>
          <w:bCs/>
          <w:color w:val="FFFFFF" w:themeColor="background1"/>
          <w:sz w:val="28"/>
          <w:szCs w:val="26"/>
          <w:lang w:val="vi-VN"/>
        </w:rPr>
        <w:t xml:space="preserve">NGÀY 2: </w:t>
      </w:r>
      <w:r w:rsidRPr="003C7015">
        <w:rPr>
          <w:rFonts w:ascii="Cambria" w:hAnsi="Cambria" w:cs="Tahoma"/>
          <w:b/>
          <w:bCs/>
          <w:color w:val="FFFFFF" w:themeColor="background1"/>
          <w:sz w:val="28"/>
          <w:szCs w:val="26"/>
          <w:lang w:val="vi-VN"/>
        </w:rPr>
        <w:t xml:space="preserve">NAGOYA </w:t>
      </w:r>
      <w:r w:rsidR="004162D6" w:rsidRPr="003C7015">
        <w:rPr>
          <w:rFonts w:ascii="Cambria" w:hAnsi="Cambria" w:cs="Tahoma"/>
          <w:b/>
          <w:bCs/>
          <w:color w:val="FFFFFF" w:themeColor="background1"/>
          <w:sz w:val="28"/>
          <w:szCs w:val="26"/>
          <w:lang w:val="vi-VN"/>
        </w:rPr>
        <w:t xml:space="preserve">– SHIRAKAWAGO – NAGANO  </w:t>
      </w:r>
      <w:r w:rsidR="00A62B4E" w:rsidRPr="003C7015">
        <w:rPr>
          <w:rFonts w:ascii="Cambria" w:hAnsi="Cambria" w:cs="Tahoma"/>
          <w:b/>
          <w:bCs/>
          <w:color w:val="FFFFFF" w:themeColor="background1"/>
          <w:sz w:val="28"/>
          <w:szCs w:val="26"/>
          <w:lang w:val="vi-VN"/>
        </w:rPr>
        <w:t>(</w:t>
      </w:r>
      <w:r w:rsidR="002963ED" w:rsidRPr="003C7015">
        <w:rPr>
          <w:rFonts w:ascii="Cambria" w:hAnsi="Cambria" w:cs="Tahoma"/>
          <w:b/>
          <w:bCs/>
          <w:color w:val="FFFFFF" w:themeColor="background1"/>
          <w:sz w:val="28"/>
          <w:szCs w:val="26"/>
          <w:lang w:val="vi-VN"/>
        </w:rPr>
        <w:t xml:space="preserve">Ăn sáng trên máy bay </w:t>
      </w:r>
      <w:r w:rsidR="00C140DF" w:rsidRPr="003C7015">
        <w:rPr>
          <w:rFonts w:ascii="Cambria" w:hAnsi="Cambria" w:cs="Tahoma"/>
          <w:b/>
          <w:bCs/>
          <w:color w:val="FFFFFF" w:themeColor="background1"/>
          <w:sz w:val="28"/>
          <w:szCs w:val="26"/>
          <w:lang w:val="vi-VN"/>
        </w:rPr>
        <w:t>/</w:t>
      </w:r>
      <w:r w:rsidR="002963ED" w:rsidRPr="003C7015">
        <w:rPr>
          <w:rFonts w:ascii="Cambria" w:hAnsi="Cambria" w:cs="Tahoma"/>
          <w:b/>
          <w:bCs/>
          <w:color w:val="FFFFFF" w:themeColor="background1"/>
          <w:sz w:val="28"/>
          <w:szCs w:val="26"/>
          <w:lang w:val="vi-VN"/>
        </w:rPr>
        <w:t>Trưa/Tối</w:t>
      </w:r>
      <w:r w:rsidR="00A62B4E" w:rsidRPr="003C7015">
        <w:rPr>
          <w:rFonts w:ascii="Cambria" w:hAnsi="Cambria" w:cs="Tahoma"/>
          <w:b/>
          <w:bCs/>
          <w:color w:val="FFFFFF" w:themeColor="background1"/>
          <w:sz w:val="28"/>
          <w:szCs w:val="26"/>
          <w:lang w:val="vi-VN"/>
        </w:rPr>
        <w:t>)</w:t>
      </w:r>
    </w:p>
    <w:p w14:paraId="660F4D1B" w14:textId="7597AB8E" w:rsidR="004162D6" w:rsidRPr="003C7015" w:rsidRDefault="002963ED" w:rsidP="002963ED">
      <w:pPr>
        <w:spacing w:after="0" w:line="312" w:lineRule="auto"/>
        <w:ind w:left="720" w:hanging="720"/>
        <w:jc w:val="both"/>
        <w:rPr>
          <w:rFonts w:ascii="Cambria" w:hAnsi="Cambria" w:cs="Tahoma"/>
          <w:b/>
          <w:bCs/>
          <w:color w:val="7A5128"/>
          <w:sz w:val="24"/>
          <w:szCs w:val="24"/>
        </w:rPr>
      </w:pPr>
      <w:r w:rsidRPr="003C7015">
        <w:rPr>
          <w:rFonts w:ascii="Cambria" w:hAnsi="Cambria"/>
          <w:noProof/>
          <w:color w:val="7A5128"/>
        </w:rPr>
        <w:drawing>
          <wp:anchor distT="0" distB="0" distL="114300" distR="114300" simplePos="0" relativeHeight="251748352" behindDoc="1" locked="0" layoutInCell="1" allowOverlap="1" wp14:anchorId="4D8141DA" wp14:editId="3AB99EAA">
            <wp:simplePos x="0" y="0"/>
            <wp:positionH relativeFrom="margin">
              <wp:posOffset>4343400</wp:posOffset>
            </wp:positionH>
            <wp:positionV relativeFrom="paragraph">
              <wp:posOffset>76200</wp:posOffset>
            </wp:positionV>
            <wp:extent cx="2275205" cy="1498600"/>
            <wp:effectExtent l="133350" t="76200" r="86995" b="139700"/>
            <wp:wrapSquare wrapText="bothSides"/>
            <wp:docPr id="8" name="Pictur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Teppan-Yaki MINE | Hida Takayama Hotel Associa Takayama Resort 【Officia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75205" cy="14986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page">
              <wp14:pctWidth>0</wp14:pctWidth>
            </wp14:sizeRelH>
            <wp14:sizeRelV relativeFrom="page">
              <wp14:pctHeight>0</wp14:pctHeight>
            </wp14:sizeRelV>
          </wp:anchor>
        </w:drawing>
      </w:r>
      <w:r w:rsidRPr="003C7015">
        <w:rPr>
          <w:rFonts w:ascii="Cambria" w:hAnsi="Cambria" w:cs="Tahoma"/>
          <w:b/>
          <w:bCs/>
          <w:color w:val="7A5128"/>
          <w:sz w:val="24"/>
          <w:szCs w:val="24"/>
          <w:lang w:val="vi-VN"/>
        </w:rPr>
        <w:t xml:space="preserve">Sáng:   </w:t>
      </w:r>
      <w:r w:rsidR="004162D6" w:rsidRPr="003C7015">
        <w:rPr>
          <w:rFonts w:ascii="Cambria" w:hAnsi="Cambria" w:cs="Tahoma"/>
          <w:b/>
          <w:bCs/>
          <w:color w:val="7A5128"/>
          <w:sz w:val="24"/>
          <w:szCs w:val="24"/>
        </w:rPr>
        <w:t xml:space="preserve">07h30 </w:t>
      </w:r>
      <w:r w:rsidR="004162D6" w:rsidRPr="003C7015">
        <w:rPr>
          <w:rFonts w:ascii="Cambria" w:hAnsi="Cambria" w:cs="Tahoma"/>
          <w:color w:val="7A5128"/>
          <w:sz w:val="24"/>
          <w:szCs w:val="24"/>
        </w:rPr>
        <w:t>tới sân bay Quốc tế Chubu – Nagoya, Quý khách làm thủ tục nhập cảnh vào Nhật Bản. Xe đón đoàn khởi hành đi Gifu.</w:t>
      </w:r>
    </w:p>
    <w:p w14:paraId="26CB9D39" w14:textId="246D7736" w:rsidR="004162D6" w:rsidRPr="003C7015" w:rsidRDefault="004162D6" w:rsidP="002F5347">
      <w:pPr>
        <w:pStyle w:val="ListParagraph"/>
        <w:numPr>
          <w:ilvl w:val="0"/>
          <w:numId w:val="10"/>
        </w:numPr>
        <w:spacing w:before="60" w:afterLines="60" w:after="144" w:line="312" w:lineRule="auto"/>
        <w:ind w:hanging="540"/>
        <w:contextualSpacing w:val="0"/>
        <w:jc w:val="both"/>
        <w:rPr>
          <w:rFonts w:ascii="Cambria" w:hAnsi="Cambria" w:cs="Tahoma"/>
          <w:b/>
          <w:bCs/>
          <w:color w:val="7A5128"/>
          <w:sz w:val="24"/>
          <w:szCs w:val="24"/>
          <w:lang w:val="vi-VN"/>
        </w:rPr>
      </w:pPr>
      <w:r w:rsidRPr="003C7015">
        <w:rPr>
          <w:rFonts w:ascii="Cambria" w:hAnsi="Cambria" w:cs="Tahoma"/>
          <w:color w:val="7A5128"/>
          <w:sz w:val="24"/>
          <w:szCs w:val="24"/>
        </w:rPr>
        <w:t>Tới Gifu, Quý khách dùng bữa trưa với</w:t>
      </w:r>
      <w:r w:rsidRPr="003C7015">
        <w:rPr>
          <w:rFonts w:ascii="Cambria" w:hAnsi="Cambria" w:cs="Tahoma"/>
          <w:b/>
          <w:bCs/>
          <w:color w:val="7A5128"/>
          <w:sz w:val="24"/>
          <w:szCs w:val="24"/>
        </w:rPr>
        <w:t xml:space="preserve"> đặc sản bò Hida nổi tiếng.</w:t>
      </w:r>
      <w:r w:rsidRPr="003C7015">
        <w:rPr>
          <w:rFonts w:ascii="Cambria" w:hAnsi="Cambria"/>
          <w:color w:val="7A5128"/>
          <w:lang w:val="en-GB" w:eastAsia="ja-JP"/>
        </w:rPr>
        <w:t xml:space="preserve"> </w:t>
      </w:r>
    </w:p>
    <w:p w14:paraId="1A1993EC" w14:textId="7A14952E" w:rsidR="004162D6" w:rsidRPr="003C7015" w:rsidRDefault="002963ED" w:rsidP="00B9587E">
      <w:pPr>
        <w:spacing w:before="60" w:afterLines="60" w:after="144" w:line="312" w:lineRule="auto"/>
        <w:jc w:val="both"/>
        <w:rPr>
          <w:rFonts w:ascii="Cambria" w:hAnsi="Cambria" w:cs="Tahoma"/>
          <w:color w:val="7A5128"/>
          <w:sz w:val="24"/>
          <w:szCs w:val="24"/>
          <w:lang w:val="vi-VN"/>
        </w:rPr>
      </w:pPr>
      <w:r w:rsidRPr="003C7015">
        <w:rPr>
          <w:rFonts w:ascii="Cambria" w:hAnsi="Cambria"/>
          <w:noProof/>
          <w:color w:val="7A5128"/>
        </w:rPr>
        <w:lastRenderedPageBreak/>
        <w:drawing>
          <wp:anchor distT="0" distB="0" distL="114300" distR="114300" simplePos="0" relativeHeight="251750400" behindDoc="1" locked="0" layoutInCell="1" allowOverlap="1" wp14:anchorId="7BE60713" wp14:editId="63623549">
            <wp:simplePos x="0" y="0"/>
            <wp:positionH relativeFrom="margin">
              <wp:posOffset>4342130</wp:posOffset>
            </wp:positionH>
            <wp:positionV relativeFrom="paragraph">
              <wp:posOffset>76200</wp:posOffset>
            </wp:positionV>
            <wp:extent cx="2276475" cy="1439545"/>
            <wp:effectExtent l="133350" t="76200" r="85725" b="141605"/>
            <wp:wrapTight wrapText="bothSides">
              <wp:wrapPolygon edited="0">
                <wp:start x="1085" y="-1143"/>
                <wp:lineTo x="-1265" y="-572"/>
                <wp:lineTo x="-1265" y="20866"/>
                <wp:lineTo x="181" y="22296"/>
                <wp:lineTo x="1085" y="23439"/>
                <wp:lineTo x="19883" y="23439"/>
                <wp:lineTo x="20967" y="22296"/>
                <wp:lineTo x="22233" y="18008"/>
                <wp:lineTo x="22233" y="4002"/>
                <wp:lineTo x="20064" y="-286"/>
                <wp:lineTo x="19883" y="-1143"/>
                <wp:lineTo x="1085" y="-1143"/>
              </wp:wrapPolygon>
            </wp:wrapTight>
            <wp:docPr id="7" name="Picture 7" descr="Japan Autumn Leaves: 15 Best Spots — Plus How to Get There | Japan Cheap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Japan Autumn Leaves: 15 Best Spots — Plus How to Get There | Japan Cheap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76475" cy="143954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004162D6" w:rsidRPr="003C7015">
        <w:rPr>
          <w:rFonts w:ascii="Cambria" w:hAnsi="Cambria" w:cs="Tahoma"/>
          <w:color w:val="7A5128"/>
          <w:sz w:val="24"/>
          <w:szCs w:val="24"/>
        </w:rPr>
        <w:t>Sau khi dùng bữa trưa, xe đón Quý khách tham quan:</w:t>
      </w:r>
    </w:p>
    <w:p w14:paraId="4689AF4F" w14:textId="13D92A29" w:rsidR="004162D6" w:rsidRPr="003C7015" w:rsidRDefault="002963ED" w:rsidP="002F5347">
      <w:pPr>
        <w:pStyle w:val="ListParagraph"/>
        <w:numPr>
          <w:ilvl w:val="0"/>
          <w:numId w:val="4"/>
        </w:numPr>
        <w:spacing w:before="60" w:afterLines="60" w:after="144" w:line="312" w:lineRule="auto"/>
        <w:ind w:hanging="540"/>
        <w:contextualSpacing w:val="0"/>
        <w:jc w:val="both"/>
        <w:rPr>
          <w:rFonts w:ascii="Cambria" w:hAnsi="Cambria" w:cs="Tahoma"/>
          <w:iCs/>
          <w:color w:val="7A5128"/>
          <w:sz w:val="24"/>
          <w:szCs w:val="24"/>
        </w:rPr>
      </w:pPr>
      <w:r w:rsidRPr="003C7015">
        <w:rPr>
          <w:rFonts w:ascii="Cambria" w:hAnsi="Cambria"/>
          <w:noProof/>
          <w:color w:val="7A5128"/>
        </w:rPr>
        <w:drawing>
          <wp:anchor distT="0" distB="0" distL="114300" distR="114300" simplePos="0" relativeHeight="251751424" behindDoc="1" locked="0" layoutInCell="1" allowOverlap="1" wp14:anchorId="1EC0A6B2" wp14:editId="4438A6C3">
            <wp:simplePos x="0" y="0"/>
            <wp:positionH relativeFrom="column">
              <wp:posOffset>4343400</wp:posOffset>
            </wp:positionH>
            <wp:positionV relativeFrom="paragraph">
              <wp:posOffset>1231900</wp:posOffset>
            </wp:positionV>
            <wp:extent cx="2276475" cy="1377950"/>
            <wp:effectExtent l="133350" t="76200" r="85725" b="127000"/>
            <wp:wrapTight wrapText="bothSides">
              <wp:wrapPolygon edited="0">
                <wp:start x="904" y="-1194"/>
                <wp:lineTo x="-1265" y="-597"/>
                <wp:lineTo x="-1265" y="20605"/>
                <wp:lineTo x="723" y="23292"/>
                <wp:lineTo x="20244" y="23292"/>
                <wp:lineTo x="20425" y="22695"/>
                <wp:lineTo x="22233" y="18813"/>
                <wp:lineTo x="22233" y="4181"/>
                <wp:lineTo x="20244" y="-299"/>
                <wp:lineTo x="20064" y="-1194"/>
                <wp:lineTo x="904" y="-1194"/>
              </wp:wrapPolygon>
            </wp:wrapTight>
            <wp:docPr id="6" name="Picture 6" descr="Shirakawa-go | Gifu | Japan Snow | Japan Trave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Shirakawa-go | Gifu | Japan Snow | Japan Trave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76475" cy="137795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004162D6" w:rsidRPr="003C7015">
        <w:rPr>
          <w:rFonts w:ascii="Cambria" w:hAnsi="Cambria" w:cs="Tahoma"/>
          <w:b/>
          <w:bCs/>
          <w:color w:val="7A5128"/>
          <w:sz w:val="24"/>
          <w:szCs w:val="24"/>
        </w:rPr>
        <w:t xml:space="preserve">Làng cổ Shirakawago: </w:t>
      </w:r>
      <w:r w:rsidR="004162D6" w:rsidRPr="003C7015">
        <w:rPr>
          <w:rFonts w:ascii="Cambria" w:hAnsi="Cambria" w:cs="Tahoma"/>
          <w:iCs/>
          <w:color w:val="7A5128"/>
          <w:sz w:val="24"/>
          <w:szCs w:val="24"/>
        </w:rPr>
        <w:t xml:space="preserve">Vào năm 1995, Shirakawago được UNESCO công nhận là di sản văn hóa thế giới - là địa điểm du lịch Nhật Bản đặc sắc nhất mà bạn không thể bỏ lỡ. Shirakawago là ngôi làng nằm tại miền Trung của tỉnh Gifu. Nơi này được xây dựng với lối kiến trúc cổ Gassho-zukuri đặc trưng. </w:t>
      </w:r>
    </w:p>
    <w:p w14:paraId="58FF0D88" w14:textId="0D18BD1D" w:rsidR="004162D6" w:rsidRPr="003C7015" w:rsidRDefault="00481037" w:rsidP="002963ED">
      <w:pPr>
        <w:pStyle w:val="ListParagraph"/>
        <w:spacing w:before="60" w:afterLines="60" w:after="144" w:line="312" w:lineRule="auto"/>
        <w:contextualSpacing w:val="0"/>
        <w:jc w:val="both"/>
        <w:rPr>
          <w:rFonts w:ascii="Cambria" w:hAnsi="Cambria" w:cs="Tahoma"/>
          <w:iCs/>
          <w:color w:val="7A5128"/>
          <w:sz w:val="24"/>
          <w:szCs w:val="24"/>
        </w:rPr>
      </w:pPr>
      <w:r w:rsidRPr="003C7015">
        <w:rPr>
          <w:rFonts w:ascii="Cambria" w:hAnsi="Cambria"/>
          <w:noProof/>
          <w:color w:val="7A5128"/>
        </w:rPr>
        <w:drawing>
          <wp:anchor distT="0" distB="0" distL="114300" distR="114300" simplePos="0" relativeHeight="251783168" behindDoc="1" locked="0" layoutInCell="1" allowOverlap="1" wp14:anchorId="7A3A956D" wp14:editId="006C969E">
            <wp:simplePos x="0" y="0"/>
            <wp:positionH relativeFrom="margin">
              <wp:posOffset>4343400</wp:posOffset>
            </wp:positionH>
            <wp:positionV relativeFrom="paragraph">
              <wp:posOffset>1188720</wp:posOffset>
            </wp:positionV>
            <wp:extent cx="2275205" cy="1397000"/>
            <wp:effectExtent l="133350" t="76200" r="86995" b="127000"/>
            <wp:wrapTight wrapText="bothSides">
              <wp:wrapPolygon edited="0">
                <wp:start x="904" y="-1178"/>
                <wp:lineTo x="-1266" y="-589"/>
                <wp:lineTo x="-1266" y="20618"/>
                <wp:lineTo x="723" y="23269"/>
                <wp:lineTo x="20256" y="23269"/>
                <wp:lineTo x="20437" y="22680"/>
                <wp:lineTo x="22245" y="18556"/>
                <wp:lineTo x="22245" y="4124"/>
                <wp:lineTo x="20256" y="-295"/>
                <wp:lineTo x="20075" y="-1178"/>
                <wp:lineTo x="904" y="-1178"/>
              </wp:wrapPolygon>
            </wp:wrapTight>
            <wp:docPr id="16" name="Picture 16" descr="Hida Takayama Sanmachi Walk: Folk Crafts and Street Food in an Edo Period  Town | DiGJAPA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Hida Takayama Sanmachi Walk: Folk Crafts and Street Food in an Edo Period  Town | DiGJAPAN!"/>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75205" cy="13970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004162D6" w:rsidRPr="003C7015">
        <w:rPr>
          <w:rFonts w:ascii="Cambria" w:hAnsi="Cambria" w:cs="Tahoma"/>
          <w:iCs/>
          <w:color w:val="7A5128"/>
          <w:sz w:val="24"/>
          <w:szCs w:val="24"/>
        </w:rPr>
        <w:t>Khi đông sang Shirakawago</w:t>
      </w:r>
      <w:r w:rsidR="004162D6" w:rsidRPr="003C7015">
        <w:rPr>
          <w:rFonts w:ascii="Cambria" w:hAnsi="Cambria" w:cs="Tahoma"/>
          <w:b/>
          <w:bCs/>
          <w:color w:val="7A5128"/>
          <w:sz w:val="24"/>
          <w:szCs w:val="24"/>
        </w:rPr>
        <w:t xml:space="preserve"> </w:t>
      </w:r>
      <w:r w:rsidR="004162D6" w:rsidRPr="003C7015">
        <w:rPr>
          <w:rFonts w:ascii="Cambria" w:hAnsi="Cambria" w:cs="Tahoma"/>
          <w:iCs/>
          <w:color w:val="7A5128"/>
          <w:sz w:val="24"/>
          <w:szCs w:val="24"/>
        </w:rPr>
        <w:t xml:space="preserve">như được phủ lên một tấm chăn tuyết trắng, tạo nên khung cảnh cổ tích yên bình. Những ngôi nhà mái tranh truyền thống phủ đầy tuyết, khói bếp nhẹ bay lên giữa khung cảnh núi non tĩnh lặng, mang đến vẻ đẹp đặc trưng của vùng nông thôn Nhật Bản. </w:t>
      </w:r>
    </w:p>
    <w:p w14:paraId="1FE13187" w14:textId="16AD300A" w:rsidR="004162D6" w:rsidRPr="003C7015" w:rsidRDefault="004162D6" w:rsidP="002F5347">
      <w:pPr>
        <w:pStyle w:val="ListParagraph"/>
        <w:numPr>
          <w:ilvl w:val="0"/>
          <w:numId w:val="4"/>
        </w:numPr>
        <w:spacing w:before="60" w:afterLines="60" w:after="144" w:line="312" w:lineRule="auto"/>
        <w:ind w:hanging="540"/>
        <w:contextualSpacing w:val="0"/>
        <w:jc w:val="both"/>
        <w:rPr>
          <w:rFonts w:ascii="Cambria" w:hAnsi="Cambria" w:cs="Tahoma"/>
          <w:iCs/>
          <w:color w:val="7A5128"/>
          <w:sz w:val="24"/>
          <w:szCs w:val="24"/>
        </w:rPr>
      </w:pPr>
      <w:r w:rsidRPr="003C7015">
        <w:rPr>
          <w:rFonts w:ascii="Cambria" w:hAnsi="Cambria" w:cs="Tahoma"/>
          <w:b/>
          <w:bCs/>
          <w:color w:val="7A5128"/>
          <w:sz w:val="24"/>
          <w:szCs w:val="24"/>
        </w:rPr>
        <w:t>Phố cổ Takayama:</w:t>
      </w:r>
      <w:r w:rsidRPr="003C7015">
        <w:rPr>
          <w:rFonts w:ascii="Cambria" w:hAnsi="Cambria" w:cs="Tahoma"/>
          <w:color w:val="7A5128"/>
          <w:sz w:val="24"/>
          <w:szCs w:val="24"/>
        </w:rPr>
        <w:t xml:space="preserve"> </w:t>
      </w:r>
      <w:r w:rsidRPr="003C7015">
        <w:rPr>
          <w:rFonts w:ascii="Cambria" w:hAnsi="Cambria" w:cs="Tahoma"/>
          <w:iCs/>
          <w:color w:val="7A5128"/>
          <w:sz w:val="24"/>
          <w:szCs w:val="24"/>
        </w:rPr>
        <w:t>Được xây dựng từ thời Edo, đến nay Takayama vẫn lưu giữ những nét kiến trúc mang phong cách thời bấy giờ một cách đậm nét và đặc trưng nhất. Những lớp tuyết đọng lại khắp nơi trên con phố khi đông về lại càng làm cảnh sắc nơi đây thêm phần lãng mạn.</w:t>
      </w:r>
      <w:r w:rsidR="00A42B97" w:rsidRPr="003C7015">
        <w:rPr>
          <w:rFonts w:ascii="Cambria" w:hAnsi="Cambria"/>
          <w:color w:val="7A5128"/>
          <w:lang w:val="en-GB" w:eastAsia="ja-JP"/>
        </w:rPr>
        <w:t xml:space="preserve"> </w:t>
      </w:r>
    </w:p>
    <w:p w14:paraId="3BCFB77E" w14:textId="5B68E62B" w:rsidR="004162D6" w:rsidRPr="003C7015" w:rsidRDefault="004162D6" w:rsidP="00481037">
      <w:pPr>
        <w:spacing w:after="240" w:line="312" w:lineRule="auto"/>
        <w:jc w:val="both"/>
        <w:rPr>
          <w:rFonts w:ascii="Cambria" w:hAnsi="Cambria" w:cs="Tahoma"/>
          <w:color w:val="7A5128"/>
          <w:sz w:val="24"/>
          <w:szCs w:val="24"/>
          <w:lang w:val="vi-VN"/>
        </w:rPr>
      </w:pPr>
      <w:r w:rsidRPr="003C7015">
        <w:rPr>
          <w:rFonts w:ascii="Cambria" w:hAnsi="Cambria" w:cs="Tahoma"/>
          <w:color w:val="7A5128"/>
          <w:sz w:val="24"/>
          <w:szCs w:val="24"/>
          <w:lang w:val="vi-VN"/>
        </w:rPr>
        <w:t xml:space="preserve">Quý khách về khách sạn nhận phòng và dùng bữa tối. Nghỉ đêm tại </w:t>
      </w:r>
      <w:r w:rsidRPr="003C7015">
        <w:rPr>
          <w:rFonts w:ascii="Cambria" w:hAnsi="Cambria" w:cs="Tahoma"/>
          <w:b/>
          <w:bCs/>
          <w:color w:val="7A5128"/>
          <w:sz w:val="24"/>
          <w:szCs w:val="24"/>
          <w:lang w:val="vi-VN"/>
        </w:rPr>
        <w:t>Nagano.</w:t>
      </w:r>
    </w:p>
    <w:p w14:paraId="14D2F98E" w14:textId="79B4AB4E" w:rsidR="003330C1" w:rsidRPr="003C7015" w:rsidRDefault="002963ED" w:rsidP="002963ED">
      <w:pPr>
        <w:shd w:val="clear" w:color="auto" w:fill="945200"/>
        <w:tabs>
          <w:tab w:val="right" w:pos="9720"/>
        </w:tabs>
        <w:spacing w:after="0" w:line="288" w:lineRule="auto"/>
        <w:jc w:val="both"/>
        <w:rPr>
          <w:rFonts w:ascii="Cambria" w:hAnsi="Cambria" w:cs="Tahoma"/>
          <w:b/>
          <w:bCs/>
          <w:color w:val="FFFFFF" w:themeColor="background1"/>
          <w:sz w:val="28"/>
          <w:szCs w:val="26"/>
        </w:rPr>
      </w:pPr>
      <w:r w:rsidRPr="003C7015">
        <w:rPr>
          <w:rFonts w:ascii="Cambria" w:hAnsi="Cambria" w:cs="Tahoma"/>
          <w:b/>
          <w:bCs/>
          <w:color w:val="FFFFFF" w:themeColor="background1"/>
          <w:sz w:val="28"/>
          <w:szCs w:val="26"/>
          <w:lang w:val="vi-VN"/>
        </w:rPr>
        <w:t xml:space="preserve"> </w:t>
      </w:r>
      <w:r w:rsidR="003330C1" w:rsidRPr="003C7015">
        <w:rPr>
          <w:rFonts w:ascii="Cambria" w:hAnsi="Cambria" w:cs="Tahoma"/>
          <w:b/>
          <w:bCs/>
          <w:color w:val="FFFFFF" w:themeColor="background1"/>
          <w:sz w:val="28"/>
          <w:szCs w:val="26"/>
        </w:rPr>
        <w:t xml:space="preserve">NGÀY 3: </w:t>
      </w:r>
      <w:r w:rsidR="004019FC" w:rsidRPr="003C7015">
        <w:rPr>
          <w:rFonts w:ascii="Cambria" w:hAnsi="Cambria" w:cs="Tahoma"/>
          <w:b/>
          <w:bCs/>
          <w:color w:val="FFFFFF" w:themeColor="background1"/>
          <w:sz w:val="28"/>
          <w:szCs w:val="26"/>
        </w:rPr>
        <w:t>NAGANO –  YAMANASHI</w:t>
      </w:r>
      <w:r w:rsidR="003330C1" w:rsidRPr="003C7015">
        <w:rPr>
          <w:rFonts w:ascii="Cambria" w:hAnsi="Cambria" w:cs="Tahoma"/>
          <w:b/>
          <w:bCs/>
          <w:color w:val="FFFFFF" w:themeColor="background1"/>
          <w:sz w:val="28"/>
          <w:szCs w:val="26"/>
        </w:rPr>
        <w:tab/>
        <w:t>(</w:t>
      </w:r>
      <w:r w:rsidRPr="003C7015">
        <w:rPr>
          <w:rFonts w:ascii="Cambria" w:hAnsi="Cambria" w:cs="Tahoma"/>
          <w:b/>
          <w:bCs/>
          <w:color w:val="FFFFFF" w:themeColor="background1"/>
          <w:sz w:val="28"/>
          <w:szCs w:val="26"/>
          <w:lang w:val="vi-VN"/>
        </w:rPr>
        <w:t>Ăn</w:t>
      </w:r>
      <w:r w:rsidR="00E41C90" w:rsidRPr="003C7015">
        <w:rPr>
          <w:rFonts w:ascii="Cambria" w:hAnsi="Cambria" w:cs="Tahoma"/>
          <w:b/>
          <w:bCs/>
          <w:color w:val="FFFFFF" w:themeColor="background1"/>
          <w:sz w:val="28"/>
          <w:szCs w:val="26"/>
          <w:lang w:val="vi-VN"/>
        </w:rPr>
        <w:t xml:space="preserve"> </w:t>
      </w:r>
      <w:r w:rsidRPr="003C7015">
        <w:rPr>
          <w:rFonts w:ascii="Cambria" w:hAnsi="Cambria" w:cs="Tahoma"/>
          <w:b/>
          <w:bCs/>
          <w:color w:val="FFFFFF" w:themeColor="background1"/>
          <w:sz w:val="28"/>
          <w:szCs w:val="26"/>
          <w:lang w:val="vi-VN"/>
        </w:rPr>
        <w:t>Sáng/Trưa/Tối</w:t>
      </w:r>
      <w:r w:rsidR="003330C1" w:rsidRPr="003C7015">
        <w:rPr>
          <w:rFonts w:ascii="Cambria" w:hAnsi="Cambria" w:cs="Tahoma"/>
          <w:b/>
          <w:bCs/>
          <w:color w:val="FFFFFF" w:themeColor="background1"/>
          <w:sz w:val="28"/>
          <w:szCs w:val="26"/>
        </w:rPr>
        <w:t>)</w:t>
      </w:r>
    </w:p>
    <w:p w14:paraId="3FD484C2" w14:textId="784EDBE2" w:rsidR="00A42B97" w:rsidRPr="003C7015" w:rsidRDefault="00481037" w:rsidP="00481037">
      <w:pPr>
        <w:spacing w:before="120" w:after="0" w:line="312" w:lineRule="auto"/>
        <w:ind w:left="720" w:hanging="720"/>
        <w:jc w:val="both"/>
        <w:rPr>
          <w:rFonts w:ascii="Cambria" w:hAnsi="Cambria" w:cs="Tahoma"/>
          <w:color w:val="7A5128"/>
          <w:sz w:val="24"/>
          <w:szCs w:val="24"/>
          <w:lang w:val="vi-VN"/>
        </w:rPr>
      </w:pPr>
      <w:r w:rsidRPr="003C7015">
        <w:rPr>
          <w:rFonts w:ascii="Cambria" w:hAnsi="Cambria" w:cs="Tahoma"/>
          <w:b/>
          <w:color w:val="7A5128"/>
          <w:sz w:val="24"/>
          <w:szCs w:val="24"/>
          <w:lang w:val="vi-VN"/>
        </w:rPr>
        <w:t>Sáng:</w:t>
      </w:r>
      <w:r w:rsidRPr="003C7015">
        <w:rPr>
          <w:rFonts w:ascii="Cambria" w:hAnsi="Cambria" w:cs="Tahoma"/>
          <w:color w:val="7A5128"/>
          <w:sz w:val="24"/>
          <w:szCs w:val="24"/>
          <w:lang w:val="vi-VN"/>
        </w:rPr>
        <w:t xml:space="preserve"> </w:t>
      </w:r>
      <w:r w:rsidR="004019FC" w:rsidRPr="003C7015">
        <w:rPr>
          <w:rFonts w:ascii="Cambria" w:hAnsi="Cambria" w:cs="Tahoma"/>
          <w:color w:val="7A5128"/>
          <w:sz w:val="24"/>
          <w:szCs w:val="24"/>
        </w:rPr>
        <w:t>Quý khách dùng bữa sáng và làm thủ tục trả phòng, xe đón đoàn khởi hành đi tham quan Yamanashi – khu du lịch &amp; nghỉ dưỡng nổi tiếng của Nhật Bản.</w:t>
      </w:r>
    </w:p>
    <w:p w14:paraId="0751BD9D" w14:textId="7ECC63ED" w:rsidR="004019FC" w:rsidRPr="003C7015" w:rsidRDefault="004019FC" w:rsidP="00481037">
      <w:pPr>
        <w:spacing w:before="120" w:after="0" w:line="312" w:lineRule="auto"/>
        <w:jc w:val="both"/>
        <w:rPr>
          <w:rFonts w:ascii="Cambria" w:hAnsi="Cambria" w:cs="Tahoma"/>
          <w:color w:val="7A5128"/>
          <w:sz w:val="24"/>
          <w:szCs w:val="24"/>
        </w:rPr>
      </w:pPr>
      <w:r w:rsidRPr="003C7015">
        <w:rPr>
          <w:rFonts w:ascii="Cambria" w:hAnsi="Cambria" w:cs="Tahoma"/>
          <w:color w:val="7A5128"/>
          <w:sz w:val="24"/>
          <w:szCs w:val="24"/>
        </w:rPr>
        <w:t>Tới Yamanashi, Quý khách dùng bữa trưa, sau đó tham quan:</w:t>
      </w:r>
    </w:p>
    <w:p w14:paraId="45B93A76" w14:textId="4BC94779" w:rsidR="006A4C6A" w:rsidRPr="003C7015" w:rsidRDefault="00481037" w:rsidP="00481037">
      <w:pPr>
        <w:shd w:val="clear" w:color="auto" w:fill="FFFF00"/>
        <w:spacing w:before="120" w:after="0" w:line="312" w:lineRule="auto"/>
        <w:jc w:val="both"/>
        <w:rPr>
          <w:rFonts w:ascii="Cambria" w:hAnsi="Cambria" w:cs="Tahoma"/>
          <w:i/>
          <w:iCs/>
          <w:color w:val="7A5128"/>
          <w:sz w:val="24"/>
          <w:szCs w:val="24"/>
          <w:lang w:val="vi-VN"/>
        </w:rPr>
      </w:pPr>
      <w:r w:rsidRPr="003C7015">
        <w:rPr>
          <w:rFonts w:ascii="Cambria" w:hAnsi="Cambria" w:cs="Tahoma"/>
          <w:noProof/>
          <w:color w:val="7A5128"/>
        </w:rPr>
        <w:drawing>
          <wp:anchor distT="0" distB="0" distL="114300" distR="114300" simplePos="0" relativeHeight="251785216" behindDoc="1" locked="0" layoutInCell="1" allowOverlap="1" wp14:anchorId="72743BA7" wp14:editId="57E5A67E">
            <wp:simplePos x="0" y="0"/>
            <wp:positionH relativeFrom="margin">
              <wp:posOffset>4343400</wp:posOffset>
            </wp:positionH>
            <wp:positionV relativeFrom="paragraph">
              <wp:posOffset>443230</wp:posOffset>
            </wp:positionV>
            <wp:extent cx="2275205" cy="1439545"/>
            <wp:effectExtent l="133350" t="76200" r="86995" b="141605"/>
            <wp:wrapTight wrapText="bothSides">
              <wp:wrapPolygon edited="0">
                <wp:start x="1085" y="-1143"/>
                <wp:lineTo x="-1266" y="-572"/>
                <wp:lineTo x="-1266" y="20866"/>
                <wp:lineTo x="181" y="22296"/>
                <wp:lineTo x="1085" y="23439"/>
                <wp:lineTo x="19894" y="23439"/>
                <wp:lineTo x="20979" y="22296"/>
                <wp:lineTo x="22245" y="18008"/>
                <wp:lineTo x="22245" y="4002"/>
                <wp:lineTo x="20075" y="-286"/>
                <wp:lineTo x="19894" y="-1143"/>
                <wp:lineTo x="1085" y="-1143"/>
              </wp:wrapPolygon>
            </wp:wrapTight>
            <wp:docPr id="2006931368" name="Picture 22"/>
            <wp:cNvGraphicFramePr/>
            <a:graphic xmlns:a="http://schemas.openxmlformats.org/drawingml/2006/main">
              <a:graphicData uri="http://schemas.openxmlformats.org/drawingml/2006/picture">
                <pic:pic xmlns:pic="http://schemas.openxmlformats.org/drawingml/2006/picture">
                  <pic:nvPicPr>
                    <pic:cNvPr id="26" name="Picture 26"/>
                    <pic:cNvPicPr>
                      <a:picLocks noChangeAspect="1"/>
                    </pic:cNvPicPr>
                  </pic:nvPicPr>
                  <pic:blipFill rotWithShape="1">
                    <a:blip r:embed="rId12" cstate="print">
                      <a:extLst>
                        <a:ext uri="{28A0092B-C50C-407E-A947-70E740481C1C}">
                          <a14:useLocalDpi xmlns:a14="http://schemas.microsoft.com/office/drawing/2010/main" val="0"/>
                        </a:ext>
                      </a:extLst>
                    </a:blip>
                    <a:srcRect t="1" b="4614"/>
                    <a:stretch/>
                  </pic:blipFill>
                  <pic:spPr bwMode="auto">
                    <a:xfrm>
                      <a:off x="0" y="0"/>
                      <a:ext cx="2275205" cy="143954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019FC" w:rsidRPr="003C7015">
        <w:rPr>
          <w:rFonts w:ascii="Cambria" w:hAnsi="Cambria" w:cs="Tahoma"/>
          <w:i/>
          <w:iCs/>
          <w:color w:val="7A5128"/>
          <w:sz w:val="24"/>
          <w:szCs w:val="24"/>
        </w:rPr>
        <w:t>(Tùy theo thời điểm sắc phong chuyển màu vàng đỏ, chương trình tour sẽ thay đổi điểm tham quan hành lang lá đỏ hoặc đi du thuyền trên hồ Kawaguchi)</w:t>
      </w:r>
    </w:p>
    <w:p w14:paraId="74F9C621" w14:textId="3F8AD2E4" w:rsidR="004019FC" w:rsidRPr="003C7015" w:rsidRDefault="004019FC" w:rsidP="002F5347">
      <w:pPr>
        <w:pStyle w:val="ListParagraph"/>
        <w:numPr>
          <w:ilvl w:val="0"/>
          <w:numId w:val="5"/>
        </w:numPr>
        <w:spacing w:before="120" w:after="0" w:line="312" w:lineRule="auto"/>
        <w:ind w:hanging="540"/>
        <w:contextualSpacing w:val="0"/>
        <w:jc w:val="both"/>
        <w:rPr>
          <w:rFonts w:ascii="Cambria" w:hAnsi="Cambria" w:cs="Tahoma"/>
          <w:i/>
          <w:iCs/>
          <w:color w:val="7A5128"/>
          <w:sz w:val="24"/>
          <w:szCs w:val="24"/>
        </w:rPr>
      </w:pPr>
      <w:r w:rsidRPr="003C7015">
        <w:rPr>
          <w:rFonts w:ascii="Cambria" w:hAnsi="Cambria" w:cs="Tahoma"/>
          <w:b/>
          <w:bCs/>
          <w:color w:val="7A5128"/>
          <w:sz w:val="24"/>
          <w:szCs w:val="24"/>
        </w:rPr>
        <w:t xml:space="preserve">Du thuyền trên hồ Kawaguchi: </w:t>
      </w:r>
      <w:r w:rsidRPr="003C7015">
        <w:rPr>
          <w:rFonts w:ascii="Cambria" w:hAnsi="Cambria" w:cs="Tahoma"/>
          <w:i/>
          <w:iCs/>
          <w:color w:val="7A5128"/>
          <w:sz w:val="24"/>
          <w:szCs w:val="24"/>
        </w:rPr>
        <w:t>là một trong Phú Sĩ ngũ hồ, hồ nước nằm trên miệng núi lửa trong vùng núi lửa Hakone. Hồ nằm cạnh núi Phú Sĩ là 1 điểm du lịch hấp dẫn khách của Nhật Bản.</w:t>
      </w:r>
      <w:r w:rsidRPr="003C7015">
        <w:rPr>
          <w:rFonts w:ascii="Cambria" w:hAnsi="Cambria" w:cs="Tahoma"/>
          <w:color w:val="7A5128"/>
          <w:lang w:val="en-GB" w:eastAsia="ja-JP"/>
        </w:rPr>
        <w:t xml:space="preserve"> </w:t>
      </w:r>
    </w:p>
    <w:p w14:paraId="64B4E516" w14:textId="52F99414" w:rsidR="006A4C6A" w:rsidRPr="003C7015" w:rsidRDefault="00A42B97" w:rsidP="002F5347">
      <w:pPr>
        <w:pStyle w:val="ListParagraph"/>
        <w:numPr>
          <w:ilvl w:val="0"/>
          <w:numId w:val="5"/>
        </w:numPr>
        <w:spacing w:before="120" w:after="0" w:line="312" w:lineRule="auto"/>
        <w:ind w:hanging="540"/>
        <w:contextualSpacing w:val="0"/>
        <w:jc w:val="both"/>
        <w:rPr>
          <w:rFonts w:ascii="Cambria" w:hAnsi="Cambria" w:cs="Tahoma"/>
          <w:i/>
          <w:iCs/>
          <w:color w:val="7A5128"/>
          <w:sz w:val="24"/>
          <w:szCs w:val="24"/>
        </w:rPr>
      </w:pPr>
      <w:r w:rsidRPr="003C7015">
        <w:rPr>
          <w:rFonts w:ascii="Cambria" w:hAnsi="Cambria"/>
          <w:noProof/>
          <w:color w:val="7A5128"/>
          <w:sz w:val="24"/>
          <w:szCs w:val="24"/>
        </w:rPr>
        <w:lastRenderedPageBreak/>
        <w:drawing>
          <wp:anchor distT="0" distB="0" distL="114300" distR="114300" simplePos="0" relativeHeight="251757568" behindDoc="1" locked="0" layoutInCell="1" allowOverlap="1" wp14:anchorId="42C267B1" wp14:editId="3AACAB5F">
            <wp:simplePos x="0" y="0"/>
            <wp:positionH relativeFrom="margin">
              <wp:posOffset>4321175</wp:posOffset>
            </wp:positionH>
            <wp:positionV relativeFrom="paragraph">
              <wp:posOffset>76200</wp:posOffset>
            </wp:positionV>
            <wp:extent cx="2298700" cy="1439545"/>
            <wp:effectExtent l="133350" t="76200" r="82550" b="141605"/>
            <wp:wrapSquare wrapText="bothSides"/>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8" name="Picture 98"/>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9708" b="9523"/>
                    <a:stretch/>
                  </pic:blipFill>
                  <pic:spPr bwMode="auto">
                    <a:xfrm>
                      <a:off x="0" y="0"/>
                      <a:ext cx="2298700" cy="143954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019FC" w:rsidRPr="003C7015">
        <w:rPr>
          <w:rFonts w:ascii="Cambria" w:hAnsi="Cambria" w:cs="Tahoma"/>
          <w:b/>
          <w:bCs/>
          <w:color w:val="7A5128"/>
          <w:sz w:val="24"/>
          <w:szCs w:val="24"/>
        </w:rPr>
        <w:t xml:space="preserve">Tản bộ hành lang lá đỏ bên hồ Kawaguchi: </w:t>
      </w:r>
      <w:r w:rsidR="004019FC" w:rsidRPr="003C7015">
        <w:rPr>
          <w:rFonts w:ascii="Cambria" w:hAnsi="Cambria" w:cs="Tahoma"/>
          <w:i/>
          <w:iCs/>
          <w:color w:val="7A5128"/>
          <w:sz w:val="24"/>
          <w:szCs w:val="24"/>
        </w:rPr>
        <w:t>chiêm ngưỡng cảnh sắc lá phong đỏ đan xen với màu vàng của lá Gingko (cây bạch quả)</w:t>
      </w:r>
      <w:r w:rsidR="00EB58F8" w:rsidRPr="003C7015">
        <w:rPr>
          <w:rFonts w:ascii="Cambria" w:hAnsi="Cambria" w:cs="Tahoma"/>
          <w:color w:val="7A5128"/>
          <w:sz w:val="24"/>
          <w:szCs w:val="24"/>
        </w:rPr>
        <w:t>.</w:t>
      </w:r>
      <w:r w:rsidR="00107F19" w:rsidRPr="003C7015">
        <w:rPr>
          <w:rFonts w:ascii="Cambria" w:hAnsi="Cambria"/>
          <w:noProof/>
          <w:color w:val="7A5128"/>
          <w:sz w:val="24"/>
          <w:szCs w:val="24"/>
          <w:lang w:val="en-GB" w:eastAsia="ja-JP"/>
        </w:rPr>
        <w:t xml:space="preserve"> </w:t>
      </w:r>
    </w:p>
    <w:p w14:paraId="29BF9EEB" w14:textId="1A91545E" w:rsidR="009C2A33" w:rsidRPr="003C7015" w:rsidRDefault="00F75400" w:rsidP="002F5347">
      <w:pPr>
        <w:pStyle w:val="ListParagraph"/>
        <w:numPr>
          <w:ilvl w:val="0"/>
          <w:numId w:val="6"/>
        </w:numPr>
        <w:spacing w:before="120" w:after="0" w:line="312" w:lineRule="auto"/>
        <w:ind w:hanging="540"/>
        <w:contextualSpacing w:val="0"/>
        <w:jc w:val="both"/>
        <w:rPr>
          <w:rFonts w:ascii="Cambria" w:hAnsi="Cambria" w:cs="Tahoma"/>
          <w:i/>
          <w:iCs/>
          <w:color w:val="7A5128"/>
          <w:sz w:val="24"/>
          <w:szCs w:val="24"/>
        </w:rPr>
      </w:pPr>
      <w:r w:rsidRPr="003C7015">
        <w:rPr>
          <w:rFonts w:ascii="Cambria" w:hAnsi="Cambria" w:cs="Tahoma"/>
          <w:noProof/>
          <w:color w:val="7A5128"/>
          <w:sz w:val="24"/>
          <w:szCs w:val="24"/>
        </w:rPr>
        <w:drawing>
          <wp:anchor distT="0" distB="0" distL="114300" distR="114300" simplePos="0" relativeHeight="251787264" behindDoc="1" locked="0" layoutInCell="1" allowOverlap="1" wp14:anchorId="069A98D0" wp14:editId="193A40D4">
            <wp:simplePos x="0" y="0"/>
            <wp:positionH relativeFrom="margin">
              <wp:posOffset>4324350</wp:posOffset>
            </wp:positionH>
            <wp:positionV relativeFrom="paragraph">
              <wp:posOffset>821055</wp:posOffset>
            </wp:positionV>
            <wp:extent cx="2298700" cy="1403350"/>
            <wp:effectExtent l="133350" t="76200" r="82550" b="139700"/>
            <wp:wrapSquare wrapText="bothSides"/>
            <wp:docPr id="856206264" name="Picture 8562062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56206264" name="Picture 856206264"/>
                    <pic:cNvPicPr>
                      <a:picLocks noChangeAspect="1" noChangeArrowheads="1"/>
                    </pic:cNvPicPr>
                  </pic:nvPicPr>
                  <pic:blipFill>
                    <a:blip r:embed="rId14" cstate="print">
                      <a:extLst>
                        <a:ext uri="{28A0092B-C50C-407E-A947-70E740481C1C}">
                          <a14:useLocalDpi xmlns:a14="http://schemas.microsoft.com/office/drawing/2010/main" val="0"/>
                        </a:ext>
                      </a:extLst>
                    </a:blip>
                    <a:srcRect l="4486" r="4486"/>
                    <a:stretch>
                      <a:fillRect/>
                    </a:stretch>
                  </pic:blipFill>
                  <pic:spPr bwMode="auto">
                    <a:xfrm>
                      <a:off x="0" y="0"/>
                      <a:ext cx="2298700" cy="140335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019FC" w:rsidRPr="003C7015">
        <w:rPr>
          <w:rFonts w:ascii="Cambria" w:hAnsi="Cambria" w:cs="Tahoma"/>
          <w:b/>
          <w:bCs/>
          <w:color w:val="7A5128"/>
          <w:sz w:val="24"/>
          <w:szCs w:val="24"/>
        </w:rPr>
        <w:t xml:space="preserve">Núi Phú Sĩ (lên đến trạm 5 nếu thời tiết tốt): </w:t>
      </w:r>
      <w:r w:rsidR="004019FC" w:rsidRPr="003C7015">
        <w:rPr>
          <w:rFonts w:ascii="Cambria" w:hAnsi="Cambria" w:cs="Tahoma"/>
          <w:i/>
          <w:iCs/>
          <w:color w:val="7A5128"/>
          <w:sz w:val="24"/>
          <w:szCs w:val="24"/>
        </w:rPr>
        <w:t xml:space="preserve">với độ cao 3776m, núi Phú Sĩ là ngọn núi cao nhất ở Nhật Bản, có hình dáng như một tam giác cân hình chữ bát, số 8 </w:t>
      </w:r>
      <w:r w:rsidR="004019FC" w:rsidRPr="003C7015">
        <w:rPr>
          <w:rFonts w:ascii="Cambria" w:eastAsia="MS Gothic" w:hAnsi="Cambria" w:cs="MS Gothic"/>
          <w:i/>
          <w:iCs/>
          <w:color w:val="7A5128"/>
          <w:sz w:val="24"/>
          <w:szCs w:val="24"/>
        </w:rPr>
        <w:t>八</w:t>
      </w:r>
      <w:r w:rsidR="004019FC" w:rsidRPr="003C7015">
        <w:rPr>
          <w:rFonts w:ascii="Cambria" w:hAnsi="Cambria" w:cs="Tahoma"/>
          <w:i/>
          <w:iCs/>
          <w:color w:val="7A5128"/>
          <w:sz w:val="24"/>
          <w:szCs w:val="24"/>
        </w:rPr>
        <w:t xml:space="preserve"> đựợc biết như biểu tượng của Nhật Bản. Ngọn núi nổi tiếng nhất Nhật Bản này đã và đang tiếp tục là nguồn cảm hứng bất tận cho những nghệ sĩ, tác giả và khách du lịch.</w:t>
      </w:r>
    </w:p>
    <w:p w14:paraId="17B36C1C" w14:textId="2B38CB2B" w:rsidR="004019FC" w:rsidRPr="003C7015" w:rsidRDefault="00634643" w:rsidP="002F5347">
      <w:pPr>
        <w:pStyle w:val="ListParagraph"/>
        <w:numPr>
          <w:ilvl w:val="0"/>
          <w:numId w:val="6"/>
        </w:numPr>
        <w:spacing w:before="120" w:after="0" w:line="312" w:lineRule="auto"/>
        <w:ind w:hanging="540"/>
        <w:contextualSpacing w:val="0"/>
        <w:jc w:val="both"/>
        <w:rPr>
          <w:rFonts w:ascii="Cambria" w:hAnsi="Cambria" w:cs="Tahoma"/>
          <w:i/>
          <w:iCs/>
          <w:color w:val="7A5128"/>
          <w:sz w:val="24"/>
          <w:szCs w:val="24"/>
        </w:rPr>
      </w:pPr>
      <w:r w:rsidRPr="003C7015">
        <w:rPr>
          <w:rFonts w:ascii="Cambria" w:hAnsi="Cambria" w:cs="Tahoma"/>
          <w:noProof/>
          <w:color w:val="7A5128"/>
          <w:sz w:val="24"/>
          <w:szCs w:val="24"/>
        </w:rPr>
        <w:drawing>
          <wp:anchor distT="0" distB="0" distL="114300" distR="114300" simplePos="0" relativeHeight="251759616" behindDoc="1" locked="0" layoutInCell="1" allowOverlap="1" wp14:anchorId="2561454D" wp14:editId="59158C38">
            <wp:simplePos x="0" y="0"/>
            <wp:positionH relativeFrom="margin">
              <wp:posOffset>4324350</wp:posOffset>
            </wp:positionH>
            <wp:positionV relativeFrom="paragraph">
              <wp:posOffset>729615</wp:posOffset>
            </wp:positionV>
            <wp:extent cx="2298700" cy="1352550"/>
            <wp:effectExtent l="133350" t="76200" r="82550" b="133350"/>
            <wp:wrapSquare wrapText="bothSides"/>
            <wp:docPr id="3"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4896" b="5110"/>
                    <a:stretch/>
                  </pic:blipFill>
                  <pic:spPr bwMode="auto">
                    <a:xfrm>
                      <a:off x="0" y="0"/>
                      <a:ext cx="2298700" cy="135255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019FC" w:rsidRPr="003C7015">
        <w:rPr>
          <w:rFonts w:ascii="Cambria" w:hAnsi="Cambria" w:cs="Tahoma"/>
          <w:b/>
          <w:bCs/>
          <w:color w:val="7A5128"/>
          <w:sz w:val="24"/>
          <w:szCs w:val="24"/>
        </w:rPr>
        <w:t>Làng cổ Oshino Hakkai</w:t>
      </w:r>
      <w:r w:rsidR="004019FC" w:rsidRPr="003C7015">
        <w:rPr>
          <w:rFonts w:ascii="Cambria" w:hAnsi="Cambria" w:cs="Tahoma"/>
          <w:i/>
          <w:iCs/>
          <w:color w:val="7A5128"/>
          <w:sz w:val="24"/>
          <w:szCs w:val="24"/>
        </w:rPr>
        <w:t xml:space="preserve">: được Unesco công nhận là di sản văn hóa thế giới. Là ngôi làng cổ vẫn còn giữ được nét văn hóa xưa, cảnh đẹp, yên tĩnh và thanh bình nằm cạnh dưới chân núi Phú Sĩ. </w:t>
      </w:r>
    </w:p>
    <w:p w14:paraId="690055EE" w14:textId="4D0DF33A" w:rsidR="004019FC" w:rsidRPr="003C7015" w:rsidRDefault="004019FC" w:rsidP="002F5347">
      <w:pPr>
        <w:pStyle w:val="ListParagraph"/>
        <w:numPr>
          <w:ilvl w:val="0"/>
          <w:numId w:val="6"/>
        </w:numPr>
        <w:spacing w:before="120" w:after="0" w:line="312" w:lineRule="auto"/>
        <w:ind w:hanging="540"/>
        <w:contextualSpacing w:val="0"/>
        <w:jc w:val="both"/>
        <w:rPr>
          <w:rFonts w:ascii="Cambria" w:hAnsi="Cambria" w:cs="Tahoma"/>
          <w:i/>
          <w:iCs/>
          <w:color w:val="7A5128"/>
          <w:sz w:val="24"/>
          <w:szCs w:val="24"/>
        </w:rPr>
      </w:pPr>
      <w:r w:rsidRPr="003C7015">
        <w:rPr>
          <w:rFonts w:ascii="Cambria" w:hAnsi="Cambria" w:cs="Tahoma"/>
          <w:b/>
          <w:bCs/>
          <w:color w:val="7A5128"/>
          <w:sz w:val="24"/>
          <w:szCs w:val="24"/>
        </w:rPr>
        <w:t xml:space="preserve">Vui chơi tại khu trượt tuyết Grinpa: </w:t>
      </w:r>
      <w:r w:rsidRPr="003C7015">
        <w:rPr>
          <w:rFonts w:ascii="Cambria" w:hAnsi="Cambria" w:cs="Tahoma"/>
          <w:i/>
          <w:iCs/>
          <w:color w:val="7A5128"/>
          <w:sz w:val="24"/>
          <w:szCs w:val="24"/>
        </w:rPr>
        <w:t>Khu trượt tuyết đẳng cấp hàng đầu Nhật Bản với nhiều dịch vụ vui chơi cho mọi lứa tuổi</w:t>
      </w:r>
      <w:r w:rsidRPr="003C7015">
        <w:rPr>
          <w:rFonts w:ascii="Cambria" w:hAnsi="Cambria" w:cs="Tahoma"/>
          <w:i/>
          <w:iCs/>
          <w:color w:val="7A5128"/>
          <w:sz w:val="24"/>
          <w:szCs w:val="24"/>
          <w:lang w:val="vi-VN"/>
        </w:rPr>
        <w:t>.</w:t>
      </w:r>
      <w:r w:rsidRPr="003C7015">
        <w:rPr>
          <w:rFonts w:ascii="Cambria" w:hAnsi="Cambria"/>
          <w:noProof/>
          <w:color w:val="7A5128"/>
          <w:sz w:val="24"/>
          <w:szCs w:val="24"/>
          <w:lang w:val="en-GB" w:eastAsia="ja-JP"/>
        </w:rPr>
        <w:t xml:space="preserve"> </w:t>
      </w:r>
    </w:p>
    <w:p w14:paraId="4CED7868" w14:textId="0FE6A33E" w:rsidR="004019FC" w:rsidRPr="003C7015" w:rsidRDefault="00634643" w:rsidP="00634643">
      <w:pPr>
        <w:shd w:val="clear" w:color="auto" w:fill="FFFF00"/>
        <w:spacing w:before="120" w:after="0" w:line="312" w:lineRule="auto"/>
        <w:ind w:left="720" w:hanging="540"/>
        <w:jc w:val="both"/>
        <w:rPr>
          <w:rFonts w:ascii="Cambria" w:hAnsi="Cambria" w:cs="Tahoma"/>
          <w:i/>
          <w:iCs/>
          <w:color w:val="7A5128"/>
          <w:sz w:val="24"/>
          <w:szCs w:val="24"/>
          <w:lang w:val="vi-VN"/>
        </w:rPr>
      </w:pPr>
      <w:r w:rsidRPr="003C7015">
        <w:rPr>
          <w:rFonts w:ascii="Cambria" w:hAnsi="Cambria"/>
          <w:noProof/>
          <w:color w:val="7A5128"/>
          <w:sz w:val="24"/>
          <w:szCs w:val="24"/>
        </w:rPr>
        <w:drawing>
          <wp:anchor distT="0" distB="0" distL="114300" distR="114300" simplePos="0" relativeHeight="251761664" behindDoc="1" locked="0" layoutInCell="1" allowOverlap="1" wp14:anchorId="0870D27D" wp14:editId="4AF1A5D3">
            <wp:simplePos x="0" y="0"/>
            <wp:positionH relativeFrom="column">
              <wp:posOffset>4324350</wp:posOffset>
            </wp:positionH>
            <wp:positionV relativeFrom="paragraph">
              <wp:posOffset>342265</wp:posOffset>
            </wp:positionV>
            <wp:extent cx="2295525" cy="1439545"/>
            <wp:effectExtent l="133350" t="76200" r="85725" b="141605"/>
            <wp:wrapSquare wrapText="bothSides"/>
            <wp:docPr id="4" name="Picture 4" descr="One-day snow play tour on Mt. Fuji] GRINPA Snow Park, Izu Fruit Park, Toki  no Sui Illumination Tickets 20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One-day snow play tour on Mt. Fuji] GRINPA Snow Park, Izu Fruit Park, Toki  no Sui Illumination Tickets 202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295525" cy="143954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004019FC" w:rsidRPr="003C7015">
        <w:rPr>
          <w:rFonts w:ascii="Cambria" w:hAnsi="Cambria" w:cs="Tahoma"/>
          <w:i/>
          <w:iCs/>
          <w:color w:val="7A5128"/>
          <w:sz w:val="24"/>
          <w:szCs w:val="24"/>
        </w:rPr>
        <w:t>(Áp dụng cho các tour khởi hành từ tháng 12 thay thế cho du thuyền</w:t>
      </w:r>
      <w:r w:rsidR="004019FC" w:rsidRPr="003C7015">
        <w:rPr>
          <w:rFonts w:ascii="Cambria" w:hAnsi="Cambria" w:cs="Tahoma"/>
          <w:i/>
          <w:iCs/>
          <w:color w:val="7A5128"/>
          <w:sz w:val="24"/>
          <w:szCs w:val="24"/>
          <w:lang w:val="vi-VN"/>
        </w:rPr>
        <w:t xml:space="preserve"> </w:t>
      </w:r>
      <w:r w:rsidR="004019FC" w:rsidRPr="003C7015">
        <w:rPr>
          <w:rFonts w:ascii="Cambria" w:hAnsi="Cambria" w:cs="Tahoma"/>
          <w:i/>
          <w:iCs/>
          <w:color w:val="7A5128"/>
          <w:sz w:val="24"/>
          <w:szCs w:val="24"/>
        </w:rPr>
        <w:t>Kawaguchi/Hành lang lá đỏ)</w:t>
      </w:r>
    </w:p>
    <w:p w14:paraId="4D310BAA" w14:textId="17AE5592" w:rsidR="004019FC" w:rsidRPr="003C7015" w:rsidRDefault="00634643" w:rsidP="00634643">
      <w:pPr>
        <w:spacing w:before="120" w:after="0" w:line="312" w:lineRule="auto"/>
        <w:ind w:left="720" w:hanging="720"/>
        <w:jc w:val="both"/>
        <w:rPr>
          <w:rFonts w:ascii="Cambria" w:hAnsi="Cambria" w:cs="Tahoma"/>
          <w:color w:val="7A5128"/>
          <w:sz w:val="24"/>
          <w:szCs w:val="24"/>
          <w:lang w:val="vi-VN"/>
        </w:rPr>
      </w:pPr>
      <w:r w:rsidRPr="003C7015">
        <w:rPr>
          <w:rFonts w:ascii="Cambria" w:hAnsi="Cambria" w:cs="Tahoma"/>
          <w:b/>
          <w:color w:val="7A5128"/>
          <w:sz w:val="24"/>
          <w:szCs w:val="24"/>
          <w:lang w:val="vi-VN"/>
        </w:rPr>
        <w:t>Tối:</w:t>
      </w:r>
      <w:r w:rsidRPr="003C7015">
        <w:rPr>
          <w:rFonts w:ascii="Cambria" w:hAnsi="Cambria" w:cs="Tahoma"/>
          <w:color w:val="7A5128"/>
          <w:sz w:val="24"/>
          <w:szCs w:val="24"/>
          <w:lang w:val="vi-VN"/>
        </w:rPr>
        <w:t xml:space="preserve">    </w:t>
      </w:r>
      <w:r w:rsidR="004019FC" w:rsidRPr="003C7015">
        <w:rPr>
          <w:rFonts w:ascii="Cambria" w:hAnsi="Cambria" w:cs="Tahoma"/>
          <w:color w:val="7A5128"/>
          <w:sz w:val="24"/>
          <w:szCs w:val="24"/>
          <w:lang w:val="vi-VN"/>
        </w:rPr>
        <w:t xml:space="preserve">Quý khách về khách sạn nhận phòng và dùng bữa tối với </w:t>
      </w:r>
      <w:r w:rsidR="004019FC" w:rsidRPr="003C7015">
        <w:rPr>
          <w:rFonts w:ascii="Cambria" w:hAnsi="Cambria" w:cs="Tahoma"/>
          <w:b/>
          <w:bCs/>
          <w:color w:val="7A5128"/>
          <w:sz w:val="24"/>
          <w:szCs w:val="24"/>
          <w:lang w:val="vi-VN"/>
        </w:rPr>
        <w:t>đặc sản cua tuyết Nhật Bản</w:t>
      </w:r>
      <w:r w:rsidR="004019FC" w:rsidRPr="003C7015">
        <w:rPr>
          <w:rFonts w:ascii="Cambria" w:hAnsi="Cambria" w:cs="Tahoma"/>
          <w:color w:val="7A5128"/>
          <w:sz w:val="24"/>
          <w:szCs w:val="24"/>
          <w:lang w:val="vi-VN"/>
        </w:rPr>
        <w:t>.</w:t>
      </w:r>
      <w:r w:rsidR="004019FC" w:rsidRPr="003C7015">
        <w:rPr>
          <w:rFonts w:ascii="Cambria" w:hAnsi="Cambria"/>
          <w:noProof/>
          <w:color w:val="7A5128"/>
          <w:sz w:val="24"/>
          <w:szCs w:val="24"/>
          <w:lang w:val="en-GB" w:eastAsia="ja-JP"/>
        </w:rPr>
        <w:t xml:space="preserve"> </w:t>
      </w:r>
    </w:p>
    <w:p w14:paraId="3E9CB60C" w14:textId="4833F1E4" w:rsidR="004019FC" w:rsidRPr="003C7015" w:rsidRDefault="004019FC" w:rsidP="002F5347">
      <w:pPr>
        <w:pStyle w:val="ListParagraph"/>
        <w:numPr>
          <w:ilvl w:val="0"/>
          <w:numId w:val="6"/>
        </w:numPr>
        <w:spacing w:before="120" w:after="0" w:line="312" w:lineRule="auto"/>
        <w:ind w:hanging="540"/>
        <w:contextualSpacing w:val="0"/>
        <w:jc w:val="both"/>
        <w:rPr>
          <w:rFonts w:ascii="Cambria" w:hAnsi="Cambria" w:cs="Tahoma"/>
          <w:color w:val="7A5128"/>
          <w:sz w:val="24"/>
          <w:szCs w:val="24"/>
          <w:lang w:val="vi-VN"/>
        </w:rPr>
      </w:pPr>
      <w:r w:rsidRPr="003C7015">
        <w:rPr>
          <w:rFonts w:ascii="Cambria" w:hAnsi="Cambria" w:cs="Tahoma"/>
          <w:b/>
          <w:bCs/>
          <w:color w:val="7A5128"/>
          <w:sz w:val="24"/>
          <w:szCs w:val="24"/>
        </w:rPr>
        <w:t>Trải nghiệm tắm Onsen –</w:t>
      </w:r>
      <w:r w:rsidRPr="003C7015">
        <w:rPr>
          <w:rFonts w:ascii="Cambria" w:hAnsi="Cambria" w:cs="Tahoma"/>
          <w:color w:val="7A5128"/>
          <w:sz w:val="24"/>
          <w:szCs w:val="24"/>
          <w:lang w:val="vi-VN"/>
        </w:rPr>
        <w:t xml:space="preserve"> một kiểu ôn tuyền thủy liệu pháp của người Nhật.</w:t>
      </w:r>
    </w:p>
    <w:p w14:paraId="73695197" w14:textId="7E014EDA" w:rsidR="00F75400" w:rsidRPr="003C7015" w:rsidRDefault="004019FC" w:rsidP="00634643">
      <w:pPr>
        <w:spacing w:before="120" w:after="240" w:line="312" w:lineRule="auto"/>
        <w:jc w:val="both"/>
        <w:rPr>
          <w:rFonts w:ascii="Cambria" w:hAnsi="Cambria"/>
          <w:noProof/>
          <w:sz w:val="24"/>
          <w:szCs w:val="24"/>
          <w:lang w:val="vi-VN" w:eastAsia="ja-JP"/>
        </w:rPr>
      </w:pPr>
      <w:r w:rsidRPr="003C7015">
        <w:rPr>
          <w:rFonts w:ascii="Cambria" w:hAnsi="Cambria" w:cs="Tahoma"/>
          <w:color w:val="7A5128"/>
          <w:sz w:val="24"/>
          <w:szCs w:val="24"/>
        </w:rPr>
        <w:t xml:space="preserve">Nghỉ đêm ở </w:t>
      </w:r>
      <w:r w:rsidRPr="003C7015">
        <w:rPr>
          <w:rFonts w:ascii="Cambria" w:hAnsi="Cambria" w:cs="Tahoma"/>
          <w:b/>
          <w:bCs/>
          <w:color w:val="7A5128"/>
          <w:sz w:val="24"/>
          <w:szCs w:val="24"/>
        </w:rPr>
        <w:t>Yamanashi.</w:t>
      </w:r>
      <w:r w:rsidRPr="003C7015">
        <w:rPr>
          <w:rFonts w:ascii="Cambria" w:hAnsi="Cambria"/>
          <w:noProof/>
          <w:color w:val="7A5128"/>
          <w:sz w:val="24"/>
          <w:szCs w:val="24"/>
          <w:lang w:val="en-GB" w:eastAsia="ja-JP"/>
        </w:rPr>
        <w:t xml:space="preserve"> </w:t>
      </w:r>
    </w:p>
    <w:p w14:paraId="2ED786C7" w14:textId="03F7EE30" w:rsidR="00A41245" w:rsidRPr="003C7015" w:rsidRDefault="00634643" w:rsidP="00634643">
      <w:pPr>
        <w:shd w:val="clear" w:color="auto" w:fill="945200"/>
        <w:tabs>
          <w:tab w:val="right" w:pos="9720"/>
        </w:tabs>
        <w:spacing w:after="0" w:line="288" w:lineRule="auto"/>
        <w:jc w:val="both"/>
        <w:rPr>
          <w:rFonts w:ascii="Cambria" w:hAnsi="Cambria" w:cs="Tahoma"/>
          <w:b/>
          <w:bCs/>
          <w:color w:val="FFFFFF" w:themeColor="background1"/>
          <w:sz w:val="28"/>
          <w:szCs w:val="26"/>
        </w:rPr>
      </w:pPr>
      <w:r w:rsidRPr="003C7015">
        <w:rPr>
          <w:rFonts w:ascii="Cambria" w:hAnsi="Cambria" w:cs="Tahoma"/>
          <w:b/>
          <w:bCs/>
          <w:color w:val="FFFFFF" w:themeColor="background1"/>
          <w:sz w:val="28"/>
          <w:szCs w:val="26"/>
          <w:lang w:val="vi-VN"/>
        </w:rPr>
        <w:t xml:space="preserve"> </w:t>
      </w:r>
      <w:r w:rsidR="00A41245" w:rsidRPr="003C7015">
        <w:rPr>
          <w:rFonts w:ascii="Cambria" w:hAnsi="Cambria" w:cs="Tahoma"/>
          <w:b/>
          <w:bCs/>
          <w:color w:val="FFFFFF" w:themeColor="background1"/>
          <w:sz w:val="28"/>
          <w:szCs w:val="26"/>
        </w:rPr>
        <w:t>NGÀY 4:</w:t>
      </w:r>
      <w:r w:rsidR="00EB58F8" w:rsidRPr="003C7015">
        <w:rPr>
          <w:rFonts w:ascii="Cambria" w:hAnsi="Cambria" w:cs="Tahoma"/>
          <w:b/>
          <w:bCs/>
          <w:color w:val="FFFFFF" w:themeColor="background1"/>
          <w:sz w:val="28"/>
          <w:szCs w:val="26"/>
        </w:rPr>
        <w:t xml:space="preserve"> </w:t>
      </w:r>
      <w:r w:rsidR="004019FC" w:rsidRPr="003C7015">
        <w:rPr>
          <w:rFonts w:ascii="Cambria" w:hAnsi="Cambria" w:cs="Tahoma"/>
          <w:b/>
          <w:bCs/>
          <w:color w:val="FFFFFF" w:themeColor="background1"/>
          <w:sz w:val="28"/>
          <w:szCs w:val="26"/>
        </w:rPr>
        <w:t>YAMANASHI – TOKYO</w:t>
      </w:r>
      <w:r w:rsidRPr="003C7015">
        <w:rPr>
          <w:rFonts w:ascii="Cambria" w:hAnsi="Cambria" w:cs="Tahoma"/>
          <w:b/>
          <w:bCs/>
          <w:color w:val="FFFFFF" w:themeColor="background1"/>
          <w:sz w:val="28"/>
          <w:szCs w:val="26"/>
          <w:lang w:val="vi-VN"/>
        </w:rPr>
        <w:t xml:space="preserve"> </w:t>
      </w:r>
      <w:r w:rsidR="004019FC" w:rsidRPr="003C7015">
        <w:rPr>
          <w:rFonts w:ascii="Cambria" w:hAnsi="Cambria" w:cs="Tahoma"/>
          <w:b/>
          <w:bCs/>
          <w:color w:val="FFFFFF" w:themeColor="background1"/>
          <w:sz w:val="28"/>
          <w:szCs w:val="26"/>
        </w:rPr>
        <w:t>– NARITA</w:t>
      </w:r>
      <w:r w:rsidR="00A41245" w:rsidRPr="003C7015">
        <w:rPr>
          <w:rFonts w:ascii="Cambria" w:hAnsi="Cambria" w:cs="Tahoma"/>
          <w:b/>
          <w:bCs/>
          <w:color w:val="FFFFFF" w:themeColor="background1"/>
          <w:sz w:val="28"/>
          <w:szCs w:val="26"/>
        </w:rPr>
        <w:tab/>
        <w:t>(</w:t>
      </w:r>
      <w:r w:rsidRPr="003C7015">
        <w:rPr>
          <w:rFonts w:ascii="Cambria" w:hAnsi="Cambria" w:cs="Tahoma"/>
          <w:b/>
          <w:bCs/>
          <w:color w:val="FFFFFF" w:themeColor="background1"/>
          <w:sz w:val="28"/>
          <w:szCs w:val="26"/>
        </w:rPr>
        <w:t>Ăn</w:t>
      </w:r>
      <w:r w:rsidRPr="003C7015">
        <w:rPr>
          <w:rFonts w:ascii="Cambria" w:hAnsi="Cambria" w:cs="Tahoma"/>
          <w:b/>
          <w:bCs/>
          <w:color w:val="FFFFFF" w:themeColor="background1"/>
          <w:sz w:val="28"/>
          <w:szCs w:val="26"/>
          <w:lang w:val="vi-VN"/>
        </w:rPr>
        <w:t xml:space="preserve"> Sáng/Trưa</w:t>
      </w:r>
      <w:r w:rsidR="00E41C90" w:rsidRPr="003C7015">
        <w:rPr>
          <w:rFonts w:ascii="Cambria" w:hAnsi="Cambria" w:cs="Tahoma"/>
          <w:b/>
          <w:bCs/>
          <w:color w:val="FFFFFF" w:themeColor="background1"/>
          <w:sz w:val="28"/>
          <w:szCs w:val="26"/>
          <w:lang w:val="vi-VN"/>
        </w:rPr>
        <w:t>/</w:t>
      </w:r>
      <w:r w:rsidRPr="003C7015">
        <w:rPr>
          <w:rFonts w:ascii="Cambria" w:hAnsi="Cambria" w:cs="Tahoma"/>
          <w:b/>
          <w:bCs/>
          <w:color w:val="FFFFFF" w:themeColor="background1"/>
          <w:sz w:val="28"/>
          <w:szCs w:val="26"/>
          <w:lang w:val="vi-VN"/>
        </w:rPr>
        <w:t>Tối</w:t>
      </w:r>
      <w:r w:rsidR="00A41245" w:rsidRPr="003C7015">
        <w:rPr>
          <w:rFonts w:ascii="Cambria" w:hAnsi="Cambria" w:cs="Tahoma"/>
          <w:b/>
          <w:bCs/>
          <w:color w:val="FFFFFF" w:themeColor="background1"/>
          <w:sz w:val="28"/>
          <w:szCs w:val="26"/>
        </w:rPr>
        <w:t>)</w:t>
      </w:r>
    </w:p>
    <w:p w14:paraId="1B0DBE8D" w14:textId="243BDC2A" w:rsidR="003F69CC" w:rsidRPr="003C7015" w:rsidRDefault="00634643" w:rsidP="00634643">
      <w:pPr>
        <w:spacing w:before="120" w:after="0" w:line="312" w:lineRule="auto"/>
        <w:jc w:val="both"/>
        <w:rPr>
          <w:rFonts w:ascii="Cambria" w:hAnsi="Cambria" w:cs="Tahoma"/>
          <w:color w:val="7A5128"/>
          <w:sz w:val="24"/>
          <w:szCs w:val="24"/>
        </w:rPr>
      </w:pPr>
      <w:r w:rsidRPr="003C7015">
        <w:rPr>
          <w:rFonts w:ascii="Cambria" w:hAnsi="Cambria"/>
          <w:b/>
          <w:noProof/>
          <w:color w:val="7A5128"/>
        </w:rPr>
        <w:drawing>
          <wp:anchor distT="0" distB="0" distL="114300" distR="114300" simplePos="0" relativeHeight="251789312" behindDoc="1" locked="0" layoutInCell="1" allowOverlap="1" wp14:anchorId="2C9DE4D4" wp14:editId="0F97C121">
            <wp:simplePos x="0" y="0"/>
            <wp:positionH relativeFrom="margin">
              <wp:posOffset>4324350</wp:posOffset>
            </wp:positionH>
            <wp:positionV relativeFrom="paragraph">
              <wp:posOffset>170815</wp:posOffset>
            </wp:positionV>
            <wp:extent cx="2298700" cy="1439545"/>
            <wp:effectExtent l="133350" t="76200" r="82550" b="141605"/>
            <wp:wrapTight wrapText="bothSides">
              <wp:wrapPolygon edited="0">
                <wp:start x="1074" y="-1143"/>
                <wp:lineTo x="-1253" y="-572"/>
                <wp:lineTo x="-1253" y="20866"/>
                <wp:lineTo x="179" y="22296"/>
                <wp:lineTo x="1074" y="23439"/>
                <wp:lineTo x="19870" y="23439"/>
                <wp:lineTo x="20944" y="22296"/>
                <wp:lineTo x="22197" y="18008"/>
                <wp:lineTo x="22197" y="4002"/>
                <wp:lineTo x="20049" y="-286"/>
                <wp:lineTo x="19870" y="-1143"/>
                <wp:lineTo x="1074" y="-1143"/>
              </wp:wrapPolygon>
            </wp:wrapTight>
            <wp:docPr id="30" name="Pictur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t="11218"/>
                    <a:stretch/>
                  </pic:blipFill>
                  <pic:spPr bwMode="auto">
                    <a:xfrm>
                      <a:off x="0" y="0"/>
                      <a:ext cx="2298700" cy="143954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F69CC" w:rsidRPr="003C7015">
        <w:rPr>
          <w:rFonts w:ascii="Cambria" w:hAnsi="Cambria" w:cs="Tahoma"/>
          <w:color w:val="7A5128"/>
          <w:sz w:val="24"/>
          <w:szCs w:val="24"/>
        </w:rPr>
        <w:t>Quý khách dùng bữa sáng &amp; làm thủ tục trả phòng, Xe đón đoàn khởi hành về Tokyo – Thủ đô của Nhật Bản tham quan:</w:t>
      </w:r>
    </w:p>
    <w:p w14:paraId="65FDF817" w14:textId="127EC442" w:rsidR="00F75400" w:rsidRPr="003C7015" w:rsidRDefault="003F69CC" w:rsidP="002F5347">
      <w:pPr>
        <w:pStyle w:val="ListParagraph"/>
        <w:numPr>
          <w:ilvl w:val="0"/>
          <w:numId w:val="7"/>
        </w:numPr>
        <w:spacing w:before="120" w:after="0" w:line="312" w:lineRule="auto"/>
        <w:ind w:hanging="540"/>
        <w:contextualSpacing w:val="0"/>
        <w:jc w:val="both"/>
        <w:rPr>
          <w:rFonts w:ascii="Cambria" w:hAnsi="Cambria" w:cs="Tahoma"/>
          <w:b/>
          <w:bCs/>
          <w:i/>
          <w:iCs/>
          <w:color w:val="7A5128"/>
          <w:sz w:val="24"/>
          <w:szCs w:val="24"/>
        </w:rPr>
      </w:pPr>
      <w:r w:rsidRPr="003C7015">
        <w:rPr>
          <w:rFonts w:ascii="Cambria" w:hAnsi="Cambria" w:cs="Tahoma"/>
          <w:color w:val="7A5128"/>
          <w:sz w:val="24"/>
          <w:szCs w:val="24"/>
        </w:rPr>
        <w:t xml:space="preserve">Tới </w:t>
      </w:r>
      <w:r w:rsidRPr="003C7015">
        <w:rPr>
          <w:rFonts w:ascii="Cambria" w:hAnsi="Cambria" w:cs="Tahoma"/>
          <w:b/>
          <w:bCs/>
          <w:color w:val="7A5128"/>
          <w:sz w:val="24"/>
          <w:szCs w:val="24"/>
        </w:rPr>
        <w:t>Tokyo</w:t>
      </w:r>
      <w:r w:rsidRPr="003C7015">
        <w:rPr>
          <w:rFonts w:ascii="Cambria" w:hAnsi="Cambria" w:cs="Tahoma"/>
          <w:color w:val="7A5128"/>
          <w:sz w:val="24"/>
          <w:szCs w:val="24"/>
        </w:rPr>
        <w:t xml:space="preserve">, xe đưa đoàn qua những tuyến phố nổi tiếng tại Tokyo mà bất kì du khách nào cũng đã từng nghe tên: </w:t>
      </w:r>
      <w:r w:rsidRPr="003C7015">
        <w:rPr>
          <w:rFonts w:ascii="Cambria" w:hAnsi="Cambria" w:cs="Tahoma"/>
          <w:b/>
          <w:bCs/>
          <w:i/>
          <w:iCs/>
          <w:color w:val="7A5128"/>
          <w:sz w:val="24"/>
          <w:szCs w:val="24"/>
        </w:rPr>
        <w:t xml:space="preserve">khu phố sang trọng Ginza, ngã tư Shibuya, Hoàng cung Nhật Bản, Quảng trường Tokyo … </w:t>
      </w:r>
    </w:p>
    <w:p w14:paraId="24A2EC8A" w14:textId="30321773" w:rsidR="003F69CC" w:rsidRPr="003C7015" w:rsidRDefault="00634643" w:rsidP="00634643">
      <w:pPr>
        <w:spacing w:before="120" w:after="0" w:line="312" w:lineRule="auto"/>
        <w:jc w:val="both"/>
        <w:rPr>
          <w:rFonts w:ascii="Cambria" w:hAnsi="Cambria" w:cs="Tahoma"/>
          <w:color w:val="7A5128"/>
          <w:sz w:val="24"/>
          <w:szCs w:val="24"/>
        </w:rPr>
      </w:pPr>
      <w:r w:rsidRPr="003C7015">
        <w:rPr>
          <w:rFonts w:ascii="Cambria" w:hAnsi="Cambria"/>
          <w:b/>
          <w:noProof/>
          <w:color w:val="7A5128"/>
        </w:rPr>
        <w:lastRenderedPageBreak/>
        <w:drawing>
          <wp:anchor distT="0" distB="0" distL="114300" distR="114300" simplePos="0" relativeHeight="251781120" behindDoc="1" locked="0" layoutInCell="1" allowOverlap="1" wp14:anchorId="5B485482" wp14:editId="5FED3CF5">
            <wp:simplePos x="0" y="0"/>
            <wp:positionH relativeFrom="margin">
              <wp:posOffset>4343400</wp:posOffset>
            </wp:positionH>
            <wp:positionV relativeFrom="paragraph">
              <wp:posOffset>76200</wp:posOffset>
            </wp:positionV>
            <wp:extent cx="2260600" cy="1390650"/>
            <wp:effectExtent l="133350" t="76200" r="82550" b="133350"/>
            <wp:wrapSquare wrapText="bothSides"/>
            <wp:docPr id="10"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t="11261"/>
                    <a:stretch/>
                  </pic:blipFill>
                  <pic:spPr bwMode="auto">
                    <a:xfrm>
                      <a:off x="0" y="0"/>
                      <a:ext cx="2260600" cy="139065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F69CC" w:rsidRPr="003C7015">
        <w:rPr>
          <w:rFonts w:ascii="Cambria" w:eastAsia="Calibri" w:hAnsi="Cambria" w:cs="Tahoma"/>
          <w:iCs/>
          <w:color w:val="7A5128"/>
          <w:sz w:val="24"/>
          <w:szCs w:val="24"/>
        </w:rPr>
        <w:t>Q</w:t>
      </w:r>
      <w:r w:rsidR="003F69CC" w:rsidRPr="003C7015">
        <w:rPr>
          <w:rFonts w:ascii="Cambria" w:hAnsi="Cambria" w:cs="Tahoma"/>
          <w:color w:val="7A5128"/>
          <w:sz w:val="24"/>
          <w:szCs w:val="24"/>
        </w:rPr>
        <w:t>uý khách dùng bữa trưa sau đó tiếp tục tham quan:</w:t>
      </w:r>
    </w:p>
    <w:p w14:paraId="428B8BEB" w14:textId="3309A4C1" w:rsidR="003F69CC" w:rsidRPr="003C7015" w:rsidRDefault="003F69CC" w:rsidP="002F5347">
      <w:pPr>
        <w:pStyle w:val="ListParagraph"/>
        <w:numPr>
          <w:ilvl w:val="0"/>
          <w:numId w:val="6"/>
        </w:numPr>
        <w:spacing w:before="120" w:after="0" w:line="312" w:lineRule="auto"/>
        <w:ind w:hanging="540"/>
        <w:contextualSpacing w:val="0"/>
        <w:jc w:val="both"/>
        <w:rPr>
          <w:rFonts w:ascii="Cambria" w:hAnsi="Cambria" w:cs="Tahoma"/>
          <w:i/>
          <w:iCs/>
          <w:color w:val="7A5128"/>
          <w:sz w:val="24"/>
          <w:szCs w:val="24"/>
        </w:rPr>
      </w:pPr>
      <w:r w:rsidRPr="003C7015">
        <w:rPr>
          <w:rFonts w:ascii="Cambria" w:hAnsi="Cambria" w:cs="Tahoma"/>
          <w:b/>
          <w:bCs/>
          <w:color w:val="7A5128"/>
          <w:sz w:val="24"/>
          <w:szCs w:val="24"/>
        </w:rPr>
        <w:t xml:space="preserve">Công viên Meiji Jingu Gaien: </w:t>
      </w:r>
      <w:r w:rsidRPr="003C7015">
        <w:rPr>
          <w:rFonts w:ascii="Cambria" w:hAnsi="Cambria" w:cs="Tahoma"/>
          <w:i/>
          <w:iCs/>
          <w:color w:val="7A5128"/>
          <w:sz w:val="24"/>
          <w:szCs w:val="24"/>
        </w:rPr>
        <w:t>Có hai hàng cây bạch quả khổng lồ nằm dọc theo con phố của Gaien. Con phố này dài 300m và có 146 cây bạch quả chuyển sắc vàng mỗi độ thu về.</w:t>
      </w:r>
      <w:r w:rsidRPr="003C7015">
        <w:rPr>
          <w:rFonts w:ascii="Cambria" w:hAnsi="Cambria"/>
          <w:color w:val="7A5128"/>
          <w:lang w:val="en-GB" w:eastAsia="ja-JP"/>
        </w:rPr>
        <w:t xml:space="preserve"> </w:t>
      </w:r>
    </w:p>
    <w:p w14:paraId="704B61CF" w14:textId="5F8FDA02" w:rsidR="00F7076F" w:rsidRPr="003C7015" w:rsidRDefault="00634643" w:rsidP="002F5347">
      <w:pPr>
        <w:pStyle w:val="ListParagraph"/>
        <w:numPr>
          <w:ilvl w:val="0"/>
          <w:numId w:val="6"/>
        </w:numPr>
        <w:spacing w:before="120" w:after="0" w:line="312" w:lineRule="auto"/>
        <w:ind w:hanging="540"/>
        <w:contextualSpacing w:val="0"/>
        <w:jc w:val="both"/>
        <w:rPr>
          <w:rFonts w:ascii="Cambria" w:hAnsi="Cambria" w:cs="Tahoma"/>
          <w:color w:val="7A5128"/>
          <w:sz w:val="24"/>
          <w:szCs w:val="24"/>
        </w:rPr>
      </w:pPr>
      <w:r w:rsidRPr="003C7015">
        <w:rPr>
          <w:rFonts w:ascii="Cambria" w:hAnsi="Cambria"/>
          <w:b/>
          <w:noProof/>
          <w:color w:val="7A5128"/>
          <w:sz w:val="24"/>
          <w:szCs w:val="24"/>
        </w:rPr>
        <w:drawing>
          <wp:anchor distT="0" distB="0" distL="114300" distR="114300" simplePos="0" relativeHeight="251769856" behindDoc="1" locked="0" layoutInCell="1" allowOverlap="1" wp14:anchorId="012D98F9" wp14:editId="280F94E4">
            <wp:simplePos x="0" y="0"/>
            <wp:positionH relativeFrom="margin">
              <wp:posOffset>4324350</wp:posOffset>
            </wp:positionH>
            <wp:positionV relativeFrom="paragraph">
              <wp:posOffset>229235</wp:posOffset>
            </wp:positionV>
            <wp:extent cx="2279650" cy="1384300"/>
            <wp:effectExtent l="133350" t="76200" r="82550" b="139700"/>
            <wp:wrapTight wrapText="bothSides">
              <wp:wrapPolygon edited="0">
                <wp:start x="1083" y="-1189"/>
                <wp:lineTo x="-1264" y="-594"/>
                <wp:lineTo x="-1264" y="20807"/>
                <wp:lineTo x="1083" y="23483"/>
                <wp:lineTo x="20036" y="23483"/>
                <wp:lineTo x="20216" y="22888"/>
                <wp:lineTo x="22202" y="18727"/>
                <wp:lineTo x="22202" y="4161"/>
                <wp:lineTo x="20036" y="-297"/>
                <wp:lineTo x="19855" y="-1189"/>
                <wp:lineTo x="1083" y="-1189"/>
              </wp:wrapPolygon>
            </wp:wrapTight>
            <wp:docPr id="11" name="Pictur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t="4589"/>
                    <a:stretch/>
                  </pic:blipFill>
                  <pic:spPr bwMode="auto">
                    <a:xfrm>
                      <a:off x="0" y="0"/>
                      <a:ext cx="2279650" cy="13843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F69CC" w:rsidRPr="003C7015">
        <w:rPr>
          <w:rFonts w:ascii="Cambria" w:hAnsi="Cambria" w:cs="Tahoma"/>
          <w:b/>
          <w:bCs/>
          <w:color w:val="7A5128"/>
          <w:sz w:val="24"/>
          <w:szCs w:val="24"/>
        </w:rPr>
        <w:t>Tham quan khu phố điện tử Akihabara</w:t>
      </w:r>
      <w:r w:rsidR="003F69CC" w:rsidRPr="003C7015">
        <w:rPr>
          <w:rFonts w:ascii="Cambria" w:hAnsi="Cambria" w:cs="Tahoma"/>
          <w:color w:val="7A5128"/>
          <w:sz w:val="24"/>
          <w:szCs w:val="24"/>
        </w:rPr>
        <w:t xml:space="preserve">: </w:t>
      </w:r>
      <w:r w:rsidR="003F69CC" w:rsidRPr="003C7015">
        <w:rPr>
          <w:rFonts w:ascii="Cambria" w:hAnsi="Cambria" w:cs="Tahoma"/>
          <w:i/>
          <w:iCs/>
          <w:color w:val="7A5128"/>
          <w:sz w:val="24"/>
          <w:szCs w:val="24"/>
        </w:rPr>
        <w:t>là khu phố điện tử hàng đầu thế giới, có nhiều mặt hàng điện tử phong phú, tập trung vào các cửa hàng điện tử gia dụng.</w:t>
      </w:r>
      <w:r w:rsidR="00F7076F" w:rsidRPr="003C7015">
        <w:rPr>
          <w:rFonts w:ascii="Cambria" w:hAnsi="Cambria"/>
          <w:noProof/>
          <w:color w:val="7A5128"/>
          <w:sz w:val="24"/>
          <w:szCs w:val="24"/>
          <w:lang w:val="en-GB" w:eastAsia="ja-JP"/>
        </w:rPr>
        <w:t xml:space="preserve"> </w:t>
      </w:r>
    </w:p>
    <w:p w14:paraId="479BF6E6" w14:textId="11C14AF0" w:rsidR="003F69CC" w:rsidRPr="003C7015" w:rsidRDefault="003F69CC" w:rsidP="00634643">
      <w:pPr>
        <w:spacing w:before="120" w:after="0" w:line="312" w:lineRule="auto"/>
        <w:ind w:left="720" w:hanging="540"/>
        <w:jc w:val="both"/>
        <w:rPr>
          <w:rFonts w:ascii="Cambria" w:hAnsi="Cambria" w:cs="Tahoma"/>
          <w:color w:val="7A5128"/>
          <w:sz w:val="24"/>
          <w:szCs w:val="24"/>
        </w:rPr>
      </w:pPr>
      <w:r w:rsidRPr="003C7015">
        <w:rPr>
          <w:rFonts w:ascii="Cambria" w:hAnsi="Cambria" w:cs="Tahoma"/>
          <w:color w:val="7A5128"/>
          <w:sz w:val="24"/>
          <w:szCs w:val="24"/>
        </w:rPr>
        <w:t>Xe đón đoàn khởi hành về Narita.</w:t>
      </w:r>
      <w:r w:rsidRPr="003C7015">
        <w:rPr>
          <w:rFonts w:ascii="Cambria" w:hAnsi="Cambria"/>
          <w:noProof/>
          <w:color w:val="7A5128"/>
          <w:sz w:val="24"/>
          <w:szCs w:val="24"/>
          <w:lang w:val="en-GB" w:eastAsia="ja-JP"/>
        </w:rPr>
        <w:t xml:space="preserve"> </w:t>
      </w:r>
    </w:p>
    <w:p w14:paraId="560DB407" w14:textId="281DC51D" w:rsidR="00634643" w:rsidRPr="003C7015" w:rsidRDefault="00634643" w:rsidP="00634643">
      <w:pPr>
        <w:spacing w:before="120" w:after="0" w:line="312" w:lineRule="auto"/>
        <w:ind w:left="720" w:hanging="720"/>
        <w:jc w:val="both"/>
        <w:rPr>
          <w:rFonts w:ascii="Cambria" w:hAnsi="Cambria" w:cs="Tahoma"/>
          <w:color w:val="7A5128"/>
          <w:sz w:val="24"/>
          <w:szCs w:val="24"/>
        </w:rPr>
      </w:pPr>
      <w:r w:rsidRPr="003C7015">
        <w:rPr>
          <w:rFonts w:ascii="Cambria" w:hAnsi="Cambria" w:cs="Tahoma"/>
          <w:b/>
          <w:color w:val="7A5128"/>
          <w:sz w:val="24"/>
          <w:szCs w:val="24"/>
          <w:lang w:val="vi-VN"/>
        </w:rPr>
        <w:t>Tối:</w:t>
      </w:r>
      <w:r w:rsidRPr="003C7015">
        <w:rPr>
          <w:rFonts w:ascii="Cambria" w:hAnsi="Cambria" w:cs="Tahoma"/>
          <w:color w:val="7A5128"/>
          <w:sz w:val="24"/>
          <w:szCs w:val="24"/>
          <w:lang w:val="vi-VN"/>
        </w:rPr>
        <w:t xml:space="preserve">     </w:t>
      </w:r>
      <w:r w:rsidR="003F69CC" w:rsidRPr="003C7015">
        <w:rPr>
          <w:rFonts w:ascii="Cambria" w:hAnsi="Cambria" w:cs="Tahoma"/>
          <w:color w:val="7A5128"/>
          <w:sz w:val="24"/>
          <w:szCs w:val="24"/>
        </w:rPr>
        <w:t xml:space="preserve">Quý khách dùng bữa tối, nhận phòng khách sạn. </w:t>
      </w:r>
    </w:p>
    <w:p w14:paraId="437BCB7C" w14:textId="18FDA773" w:rsidR="00BE1588" w:rsidRPr="003C7015" w:rsidRDefault="003F69CC" w:rsidP="00634643">
      <w:pPr>
        <w:spacing w:before="120" w:after="240" w:line="312" w:lineRule="auto"/>
        <w:ind w:left="720" w:hanging="720"/>
        <w:jc w:val="both"/>
        <w:rPr>
          <w:rFonts w:ascii="Cambria" w:hAnsi="Cambria" w:cs="Tahoma"/>
          <w:b/>
          <w:bCs/>
          <w:color w:val="7A5128"/>
          <w:sz w:val="24"/>
          <w:szCs w:val="24"/>
          <w:lang w:val="vi-VN"/>
        </w:rPr>
      </w:pPr>
      <w:r w:rsidRPr="003C7015">
        <w:rPr>
          <w:rFonts w:ascii="Cambria" w:hAnsi="Cambria" w:cs="Tahoma"/>
          <w:color w:val="7A5128"/>
          <w:sz w:val="24"/>
          <w:szCs w:val="24"/>
        </w:rPr>
        <w:t xml:space="preserve">Nghỉ đêm ở </w:t>
      </w:r>
      <w:r w:rsidRPr="003C7015">
        <w:rPr>
          <w:rFonts w:ascii="Cambria" w:hAnsi="Cambria" w:cs="Tahoma"/>
          <w:b/>
          <w:bCs/>
          <w:color w:val="7A5128"/>
          <w:sz w:val="24"/>
          <w:szCs w:val="24"/>
        </w:rPr>
        <w:t>Narita</w:t>
      </w:r>
      <w:r w:rsidRPr="003C7015">
        <w:rPr>
          <w:rFonts w:ascii="Cambria" w:hAnsi="Cambria" w:cs="Tahoma"/>
          <w:b/>
          <w:bCs/>
          <w:color w:val="7A5128"/>
          <w:sz w:val="24"/>
          <w:szCs w:val="24"/>
          <w:lang w:val="vi-VN"/>
        </w:rPr>
        <w:t>.</w:t>
      </w:r>
    </w:p>
    <w:p w14:paraId="30F9E5D7" w14:textId="3F9F7F24" w:rsidR="001E1781" w:rsidRPr="003C7015" w:rsidRDefault="00634643" w:rsidP="00B9587E">
      <w:pPr>
        <w:shd w:val="clear" w:color="auto" w:fill="945200"/>
        <w:tabs>
          <w:tab w:val="right" w:pos="9360"/>
        </w:tabs>
        <w:spacing w:after="0" w:line="288" w:lineRule="auto"/>
        <w:jc w:val="both"/>
        <w:rPr>
          <w:rFonts w:ascii="Cambria" w:hAnsi="Cambria" w:cs="Tahoma"/>
          <w:b/>
          <w:bCs/>
          <w:color w:val="FFFFFF" w:themeColor="background1"/>
          <w:sz w:val="28"/>
          <w:szCs w:val="26"/>
        </w:rPr>
      </w:pPr>
      <w:r w:rsidRPr="003C7015">
        <w:rPr>
          <w:rFonts w:ascii="Cambria" w:hAnsi="Cambria" w:cs="Tahoma"/>
          <w:b/>
          <w:bCs/>
          <w:color w:val="FFFFFF" w:themeColor="background1"/>
          <w:sz w:val="28"/>
          <w:szCs w:val="26"/>
          <w:lang w:val="vi-VN"/>
        </w:rPr>
        <w:t xml:space="preserve"> </w:t>
      </w:r>
      <w:r w:rsidR="001E1781" w:rsidRPr="003C7015">
        <w:rPr>
          <w:rFonts w:ascii="Cambria" w:hAnsi="Cambria" w:cs="Tahoma"/>
          <w:b/>
          <w:bCs/>
          <w:color w:val="FFFFFF" w:themeColor="background1"/>
          <w:sz w:val="28"/>
          <w:szCs w:val="26"/>
        </w:rPr>
        <w:t xml:space="preserve">NGÀY 5: </w:t>
      </w:r>
      <w:r w:rsidR="003F69CC" w:rsidRPr="003C7015">
        <w:rPr>
          <w:rFonts w:ascii="Cambria" w:hAnsi="Cambria" w:cs="Tahoma"/>
          <w:b/>
          <w:bCs/>
          <w:color w:val="FFFFFF" w:themeColor="background1"/>
          <w:sz w:val="28"/>
          <w:szCs w:val="26"/>
        </w:rPr>
        <w:t>FREEDAY</w:t>
      </w:r>
      <w:r w:rsidR="001E1781" w:rsidRPr="003C7015">
        <w:rPr>
          <w:rFonts w:ascii="Cambria" w:hAnsi="Cambria" w:cs="Tahoma"/>
          <w:b/>
          <w:bCs/>
          <w:color w:val="FFFFFF" w:themeColor="background1"/>
          <w:sz w:val="28"/>
          <w:szCs w:val="26"/>
        </w:rPr>
        <w:tab/>
      </w:r>
      <w:r w:rsidRPr="003C7015">
        <w:rPr>
          <w:rFonts w:ascii="Cambria" w:hAnsi="Cambria" w:cs="Tahoma"/>
          <w:b/>
          <w:bCs/>
          <w:color w:val="FFFFFF" w:themeColor="background1"/>
          <w:sz w:val="28"/>
          <w:szCs w:val="26"/>
        </w:rPr>
        <w:t>(Ăn</w:t>
      </w:r>
      <w:r w:rsidRPr="003C7015">
        <w:rPr>
          <w:rFonts w:ascii="Cambria" w:hAnsi="Cambria" w:cs="Tahoma"/>
          <w:b/>
          <w:bCs/>
          <w:color w:val="FFFFFF" w:themeColor="background1"/>
          <w:sz w:val="28"/>
          <w:szCs w:val="26"/>
          <w:lang w:val="vi-VN"/>
        </w:rPr>
        <w:t xml:space="preserve"> Sáng</w:t>
      </w:r>
      <w:r w:rsidRPr="003C7015">
        <w:rPr>
          <w:rFonts w:ascii="Cambria" w:hAnsi="Cambria" w:cs="Tahoma"/>
          <w:b/>
          <w:bCs/>
          <w:color w:val="FFFFFF" w:themeColor="background1"/>
          <w:sz w:val="28"/>
          <w:szCs w:val="26"/>
        </w:rPr>
        <w:t>)</w:t>
      </w:r>
    </w:p>
    <w:p w14:paraId="23EA7F82" w14:textId="33B8228E" w:rsidR="003F69CC" w:rsidRPr="003C7015" w:rsidRDefault="003F69CC" w:rsidP="00634643">
      <w:pPr>
        <w:spacing w:before="120" w:after="0" w:line="312" w:lineRule="auto"/>
        <w:jc w:val="both"/>
        <w:rPr>
          <w:rFonts w:ascii="Cambria" w:hAnsi="Cambria" w:cs="Tahoma"/>
          <w:color w:val="7A5128"/>
          <w:sz w:val="24"/>
          <w:szCs w:val="24"/>
        </w:rPr>
      </w:pPr>
      <w:r w:rsidRPr="003C7015">
        <w:rPr>
          <w:rFonts w:ascii="Cambria" w:hAnsi="Cambria" w:cs="Tahoma"/>
          <w:color w:val="7A5128"/>
          <w:sz w:val="24"/>
          <w:szCs w:val="24"/>
        </w:rPr>
        <w:t>Quý khách dùng bữa sáng tại khách sạn, sau đó tự do trong ngày với chi phí ăn uống tự túc, tham khảo các gợi ý trong ngày dưới đây:</w:t>
      </w:r>
    </w:p>
    <w:p w14:paraId="5146A323" w14:textId="632FD763" w:rsidR="003F69CC" w:rsidRPr="003C7015" w:rsidRDefault="003C7015" w:rsidP="00634643">
      <w:pPr>
        <w:spacing w:before="120" w:after="0" w:line="312" w:lineRule="auto"/>
        <w:ind w:left="720" w:hanging="540"/>
        <w:jc w:val="both"/>
        <w:rPr>
          <w:rFonts w:ascii="Cambria" w:hAnsi="Cambria" w:cs="Tahoma"/>
          <w:i/>
          <w:iCs/>
          <w:color w:val="7A5128"/>
          <w:sz w:val="24"/>
          <w:szCs w:val="24"/>
        </w:rPr>
      </w:pPr>
      <w:r w:rsidRPr="003C7015">
        <w:rPr>
          <w:rFonts w:ascii="Cambria" w:hAnsi="Cambria"/>
          <w:noProof/>
          <w:color w:val="7A5128"/>
        </w:rPr>
        <w:drawing>
          <wp:anchor distT="0" distB="0" distL="114300" distR="114300" simplePos="0" relativeHeight="251773952" behindDoc="1" locked="0" layoutInCell="1" allowOverlap="1" wp14:anchorId="3AC6D77E" wp14:editId="4C33FEAB">
            <wp:simplePos x="0" y="0"/>
            <wp:positionH relativeFrom="margin">
              <wp:posOffset>4324350</wp:posOffset>
            </wp:positionH>
            <wp:positionV relativeFrom="paragraph">
              <wp:posOffset>1550035</wp:posOffset>
            </wp:positionV>
            <wp:extent cx="2279650" cy="1439545"/>
            <wp:effectExtent l="133350" t="76200" r="82550" b="141605"/>
            <wp:wrapTight wrapText="bothSides">
              <wp:wrapPolygon edited="0">
                <wp:start x="1083" y="-1143"/>
                <wp:lineTo x="-1264" y="-572"/>
                <wp:lineTo x="-1264" y="20866"/>
                <wp:lineTo x="181" y="22296"/>
                <wp:lineTo x="1083" y="23439"/>
                <wp:lineTo x="19855" y="23439"/>
                <wp:lineTo x="20938" y="22296"/>
                <wp:lineTo x="22202" y="18008"/>
                <wp:lineTo x="22202" y="4002"/>
                <wp:lineTo x="20036" y="-286"/>
                <wp:lineTo x="19855" y="-1143"/>
                <wp:lineTo x="1083" y="-1143"/>
              </wp:wrapPolygon>
            </wp:wrapTight>
            <wp:docPr id="13" name="Picture 13" descr="Vé teamLab Borderless: Bảo tàng Nghệ thuật Kỹ thuật số MORI Building -  Klook Việt Nam"/>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Vé teamLab Borderless: Bảo tàng Nghệ thuật Kỹ thuật số MORI Building -  Klook Việt Nam"/>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279650" cy="143954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Pr="003C7015">
        <w:rPr>
          <w:rFonts w:ascii="Cambria" w:hAnsi="Cambria"/>
          <w:noProof/>
          <w:color w:val="7A5128"/>
        </w:rPr>
        <w:drawing>
          <wp:anchor distT="0" distB="0" distL="114300" distR="114300" simplePos="0" relativeHeight="251771904" behindDoc="1" locked="0" layoutInCell="1" allowOverlap="1" wp14:anchorId="1E1BD75E" wp14:editId="4B51784F">
            <wp:simplePos x="0" y="0"/>
            <wp:positionH relativeFrom="margin">
              <wp:posOffset>4343400</wp:posOffset>
            </wp:positionH>
            <wp:positionV relativeFrom="paragraph">
              <wp:posOffset>45085</wp:posOffset>
            </wp:positionV>
            <wp:extent cx="2260600" cy="1439545"/>
            <wp:effectExtent l="133350" t="76200" r="82550" b="141605"/>
            <wp:wrapTight wrapText="bothSides">
              <wp:wrapPolygon edited="0">
                <wp:start x="1092" y="-1143"/>
                <wp:lineTo x="-1274" y="-572"/>
                <wp:lineTo x="-1274" y="20866"/>
                <wp:lineTo x="182" y="22296"/>
                <wp:lineTo x="1092" y="23439"/>
                <wp:lineTo x="19840" y="23439"/>
                <wp:lineTo x="20933" y="22296"/>
                <wp:lineTo x="22207" y="18008"/>
                <wp:lineTo x="22207" y="4002"/>
                <wp:lineTo x="20022" y="-286"/>
                <wp:lineTo x="19840" y="-1143"/>
                <wp:lineTo x="1092" y="-1143"/>
              </wp:wrapPolygon>
            </wp:wrapTight>
            <wp:docPr id="20" name="Picture 20" descr="Saving Money at Tokyo Disneyland - Tickets and Tips | Tokyo Cheap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descr="Saving Money at Tokyo Disneyland - Tickets and Tips | Tokyo Cheapo"/>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t="12241" b="5552"/>
                    <a:stretch/>
                  </pic:blipFill>
                  <pic:spPr bwMode="auto">
                    <a:xfrm>
                      <a:off x="0" y="0"/>
                      <a:ext cx="2260600" cy="143954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F69CC" w:rsidRPr="003C7015">
        <w:rPr>
          <w:rFonts w:ascii="Cambria" w:hAnsi="Cambria" w:cs="Tahoma"/>
          <w:color w:val="7A5128"/>
          <w:sz w:val="24"/>
          <w:szCs w:val="24"/>
        </w:rPr>
        <w:t>1.</w:t>
      </w:r>
      <w:r w:rsidR="003F69CC" w:rsidRPr="003C7015">
        <w:rPr>
          <w:rFonts w:ascii="Cambria" w:hAnsi="Cambria" w:cs="Tahoma"/>
          <w:color w:val="7A5128"/>
          <w:sz w:val="24"/>
          <w:szCs w:val="24"/>
        </w:rPr>
        <w:tab/>
      </w:r>
      <w:r w:rsidR="003F69CC" w:rsidRPr="003C7015">
        <w:rPr>
          <w:rFonts w:ascii="Cambria" w:hAnsi="Cambria" w:cs="Tahoma"/>
          <w:b/>
          <w:bCs/>
          <w:color w:val="7A5128"/>
          <w:sz w:val="24"/>
          <w:szCs w:val="24"/>
          <w:highlight w:val="yellow"/>
        </w:rPr>
        <w:t xml:space="preserve">Tự do vui chơi tại Tokyo Disneyland (di chuyển bằng tàu điện hoặc taxi): </w:t>
      </w:r>
      <w:r w:rsidR="003F69CC" w:rsidRPr="003C7015">
        <w:rPr>
          <w:rFonts w:ascii="Cambria" w:hAnsi="Cambria" w:cs="Tahoma"/>
          <w:i/>
          <w:iCs/>
          <w:color w:val="7A5128"/>
          <w:sz w:val="24"/>
          <w:szCs w:val="24"/>
        </w:rPr>
        <w:t>là công viên chủ đề, nơi có thể tận hưởng thế giới quan của Walt Disney. Trong công viên chia làm 7 khu vực, bên cạnh 39 điểm vui chơi, còn có nhiều nhà hàng và cửa hàng. Cũng có tổ chức diễu hành đi quanh công viên, ngồi trên những chiếc xe phao, hoặc tổ chức những chương trình mà có các nhân vật Disney ca hát nhảy múa.</w:t>
      </w:r>
      <w:r w:rsidR="00B27A53" w:rsidRPr="003C7015">
        <w:rPr>
          <w:rFonts w:ascii="Cambria" w:hAnsi="Cambria"/>
          <w:color w:val="7A5128"/>
          <w:lang w:val="en-GB" w:eastAsia="ja-JP"/>
        </w:rPr>
        <w:t xml:space="preserve"> </w:t>
      </w:r>
    </w:p>
    <w:p w14:paraId="669F946B" w14:textId="68DD000B" w:rsidR="003F69CC" w:rsidRPr="003C7015" w:rsidRDefault="003F69CC" w:rsidP="00634643">
      <w:pPr>
        <w:spacing w:before="120" w:after="0" w:line="312" w:lineRule="auto"/>
        <w:ind w:hanging="284"/>
        <w:jc w:val="both"/>
        <w:rPr>
          <w:rFonts w:ascii="Cambria" w:hAnsi="Cambria" w:cs="Tahoma"/>
          <w:b/>
          <w:bCs/>
          <w:i/>
          <w:iCs/>
          <w:color w:val="7A5128"/>
          <w:sz w:val="24"/>
          <w:szCs w:val="24"/>
        </w:rPr>
      </w:pPr>
      <w:r w:rsidRPr="003C7015">
        <w:rPr>
          <w:rFonts w:ascii="Cambria" w:hAnsi="Cambria" w:cs="Tahoma"/>
          <w:b/>
          <w:bCs/>
          <w:i/>
          <w:iCs/>
          <w:color w:val="7A5128"/>
          <w:sz w:val="24"/>
          <w:szCs w:val="24"/>
        </w:rPr>
        <w:t>Vé Disneyland do Quý khách tự chi trả, vui lòng đăng ký với công ty 7 ngày trước khởi hành.</w:t>
      </w:r>
    </w:p>
    <w:p w14:paraId="536AEF90" w14:textId="39C125D9" w:rsidR="00B36A53" w:rsidRPr="003C7015" w:rsidRDefault="00B27A53" w:rsidP="00634643">
      <w:pPr>
        <w:spacing w:before="120" w:after="0" w:line="312" w:lineRule="auto"/>
        <w:ind w:left="720" w:hanging="540"/>
        <w:jc w:val="both"/>
        <w:rPr>
          <w:rFonts w:ascii="Cambria" w:eastAsia="Calibri" w:hAnsi="Cambria" w:cs="Tahoma"/>
          <w:i/>
          <w:color w:val="7A5128"/>
          <w:sz w:val="24"/>
          <w:szCs w:val="24"/>
        </w:rPr>
      </w:pPr>
      <w:r w:rsidRPr="003C7015">
        <w:rPr>
          <w:rFonts w:ascii="Cambria" w:eastAsia="Calibri" w:hAnsi="Cambria" w:cs="Tahoma"/>
          <w:iCs/>
          <w:color w:val="7A5128"/>
          <w:sz w:val="24"/>
          <w:szCs w:val="24"/>
        </w:rPr>
        <w:t>2.</w:t>
      </w:r>
      <w:r w:rsidRPr="003C7015">
        <w:rPr>
          <w:rFonts w:ascii="Cambria" w:eastAsia="Calibri" w:hAnsi="Cambria" w:cs="Tahoma"/>
          <w:iCs/>
          <w:color w:val="7A5128"/>
          <w:sz w:val="24"/>
          <w:szCs w:val="24"/>
        </w:rPr>
        <w:tab/>
      </w:r>
      <w:r w:rsidRPr="003C7015">
        <w:rPr>
          <w:rFonts w:ascii="Cambria" w:hAnsi="Cambria" w:cs="Tahoma"/>
          <w:b/>
          <w:bCs/>
          <w:color w:val="7A5128"/>
          <w:sz w:val="24"/>
          <w:szCs w:val="24"/>
          <w:highlight w:val="yellow"/>
        </w:rPr>
        <w:t>TeamLab Planets TOKYO</w:t>
      </w:r>
      <w:r w:rsidRPr="003C7015">
        <w:rPr>
          <w:rFonts w:ascii="Cambria" w:eastAsia="Calibri" w:hAnsi="Cambria" w:cs="Tahoma"/>
          <w:iCs/>
          <w:color w:val="7A5128"/>
          <w:sz w:val="24"/>
          <w:szCs w:val="24"/>
        </w:rPr>
        <w:t xml:space="preserve"> </w:t>
      </w:r>
      <w:r w:rsidRPr="003C7015">
        <w:rPr>
          <w:rFonts w:ascii="Cambria" w:eastAsia="Calibri" w:hAnsi="Cambria" w:cs="Tahoma"/>
          <w:i/>
          <w:color w:val="7A5128"/>
          <w:sz w:val="24"/>
          <w:szCs w:val="24"/>
        </w:rPr>
        <w:t>là bảo tàng nghệ thuật kỹ thuật số tương tác nổi tiếng tại khu Toyosu, nơi quý khách không chỉ “xem” nghệ thuật mà còn trực tiếp bước vào và trở thành một phần của tác phẩm. Không gian kết hợp ánh sáng, âm thanh, nước và công nghệ projection mapping hiện đại để tạo nên trải nghiệm thị giác đầy choáng ngợp và độc đáo.</w:t>
      </w:r>
      <w:r w:rsidRPr="003C7015">
        <w:rPr>
          <w:rFonts w:ascii="Cambria" w:hAnsi="Cambria"/>
          <w:color w:val="7A5128"/>
          <w:lang w:val="en-GB" w:eastAsia="ja-JP"/>
        </w:rPr>
        <w:t xml:space="preserve"> </w:t>
      </w:r>
    </w:p>
    <w:p w14:paraId="420249EB" w14:textId="4C236B15" w:rsidR="00B27A53" w:rsidRPr="003C7015" w:rsidRDefault="003C7015" w:rsidP="00634643">
      <w:pPr>
        <w:spacing w:before="120" w:after="0" w:line="312" w:lineRule="auto"/>
        <w:ind w:left="720" w:hanging="540"/>
        <w:jc w:val="both"/>
        <w:rPr>
          <w:rFonts w:ascii="Cambria" w:hAnsi="Cambria" w:cs="Tahoma"/>
          <w:i/>
          <w:color w:val="7A5128"/>
          <w:sz w:val="24"/>
          <w:szCs w:val="24"/>
          <w:lang w:val="vi-VN"/>
        </w:rPr>
      </w:pPr>
      <w:r w:rsidRPr="003C7015">
        <w:rPr>
          <w:rFonts w:ascii="Cambria" w:hAnsi="Cambria"/>
          <w:noProof/>
          <w:color w:val="7A5128"/>
        </w:rPr>
        <w:lastRenderedPageBreak/>
        <w:drawing>
          <wp:anchor distT="0" distB="0" distL="114300" distR="114300" simplePos="0" relativeHeight="251776000" behindDoc="1" locked="0" layoutInCell="1" allowOverlap="1" wp14:anchorId="0D4B88E6" wp14:editId="453D9802">
            <wp:simplePos x="0" y="0"/>
            <wp:positionH relativeFrom="margin">
              <wp:posOffset>4337050</wp:posOffset>
            </wp:positionH>
            <wp:positionV relativeFrom="paragraph">
              <wp:posOffset>76200</wp:posOffset>
            </wp:positionV>
            <wp:extent cx="2260600" cy="1244600"/>
            <wp:effectExtent l="133350" t="76200" r="82550" b="127000"/>
            <wp:wrapTight wrapText="bothSides">
              <wp:wrapPolygon edited="0">
                <wp:start x="910" y="-1322"/>
                <wp:lineTo x="-1274" y="-661"/>
                <wp:lineTo x="-1274" y="20498"/>
                <wp:lineTo x="728" y="23473"/>
                <wp:lineTo x="20204" y="23473"/>
                <wp:lineTo x="20387" y="22812"/>
                <wp:lineTo x="21843" y="20829"/>
                <wp:lineTo x="22207" y="15208"/>
                <wp:lineTo x="22207" y="4629"/>
                <wp:lineTo x="20204" y="-331"/>
                <wp:lineTo x="20022" y="-1322"/>
                <wp:lineTo x="910" y="-1322"/>
              </wp:wrapPolygon>
            </wp:wrapTight>
            <wp:docPr id="27" name="Pictur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260600" cy="12446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00B27A53" w:rsidRPr="003C7015">
        <w:rPr>
          <w:rFonts w:ascii="Cambria" w:hAnsi="Cambria" w:cs="Tahoma"/>
          <w:i/>
          <w:color w:val="7A5128"/>
          <w:sz w:val="24"/>
          <w:szCs w:val="24"/>
        </w:rPr>
        <w:t>3.</w:t>
      </w:r>
      <w:r w:rsidR="00B27A53" w:rsidRPr="003C7015">
        <w:rPr>
          <w:rFonts w:ascii="Cambria" w:hAnsi="Cambria" w:cs="Tahoma"/>
          <w:i/>
          <w:color w:val="7A5128"/>
          <w:sz w:val="24"/>
          <w:szCs w:val="24"/>
        </w:rPr>
        <w:tab/>
      </w:r>
      <w:r w:rsidR="00B27A53" w:rsidRPr="003C7015">
        <w:rPr>
          <w:rFonts w:ascii="Cambria" w:hAnsi="Cambria" w:cs="Tahoma"/>
          <w:b/>
          <w:bCs/>
          <w:color w:val="7A5128"/>
          <w:sz w:val="24"/>
          <w:szCs w:val="24"/>
          <w:highlight w:val="yellow"/>
        </w:rPr>
        <w:t>Tham quan Tokyo (City tour):</w:t>
      </w:r>
      <w:r w:rsidR="00B27A53" w:rsidRPr="003C7015">
        <w:rPr>
          <w:rFonts w:ascii="Cambria" w:hAnsi="Cambria" w:cs="Tahoma"/>
          <w:i/>
          <w:color w:val="7A5128"/>
          <w:sz w:val="24"/>
          <w:szCs w:val="24"/>
        </w:rPr>
        <w:t xml:space="preserve"> Hướng dẫn viên đưa Quý khách tới tham quan &amp; mua sắm tại khu phố Shinjuku/Akihabara/Kabukicho bằng tàu điện</w:t>
      </w:r>
      <w:r w:rsidR="00B27A53" w:rsidRPr="003C7015">
        <w:rPr>
          <w:rFonts w:ascii="Cambria" w:hAnsi="Cambria" w:cs="Tahoma"/>
          <w:i/>
          <w:color w:val="7A5128"/>
          <w:sz w:val="24"/>
          <w:szCs w:val="24"/>
          <w:lang w:val="vi-VN"/>
        </w:rPr>
        <w:t>.</w:t>
      </w:r>
      <w:r w:rsidR="00B27A53" w:rsidRPr="003C7015">
        <w:rPr>
          <w:rFonts w:ascii="Cambria" w:hAnsi="Cambria"/>
          <w:color w:val="7A5128"/>
          <w:lang w:val="en-GB" w:eastAsia="ja-JP"/>
        </w:rPr>
        <w:t xml:space="preserve"> </w:t>
      </w:r>
    </w:p>
    <w:p w14:paraId="127ED568" w14:textId="66EDAE23" w:rsidR="00B27A53" w:rsidRPr="003C7015" w:rsidRDefault="003C7015" w:rsidP="00634643">
      <w:pPr>
        <w:spacing w:before="120" w:after="0" w:line="312" w:lineRule="auto"/>
        <w:ind w:left="720" w:hanging="540"/>
        <w:jc w:val="both"/>
        <w:rPr>
          <w:rFonts w:ascii="Cambria" w:hAnsi="Cambria" w:cs="Tahoma"/>
          <w:i/>
          <w:color w:val="7A5128"/>
          <w:sz w:val="24"/>
          <w:szCs w:val="24"/>
          <w:lang w:val="vi-VN"/>
        </w:rPr>
      </w:pPr>
      <w:r w:rsidRPr="003C7015">
        <w:rPr>
          <w:rFonts w:ascii="Cambria" w:hAnsi="Cambria"/>
          <w:b/>
          <w:noProof/>
          <w:color w:val="7A5128"/>
        </w:rPr>
        <w:drawing>
          <wp:anchor distT="0" distB="0" distL="114300" distR="114300" simplePos="0" relativeHeight="251778048" behindDoc="1" locked="0" layoutInCell="1" allowOverlap="1" wp14:anchorId="79021FA3" wp14:editId="31060FFF">
            <wp:simplePos x="0" y="0"/>
            <wp:positionH relativeFrom="margin">
              <wp:posOffset>4337050</wp:posOffset>
            </wp:positionH>
            <wp:positionV relativeFrom="paragraph">
              <wp:posOffset>624205</wp:posOffset>
            </wp:positionV>
            <wp:extent cx="2260600" cy="1225550"/>
            <wp:effectExtent l="133350" t="57150" r="82550" b="107950"/>
            <wp:wrapTight wrapText="bothSides">
              <wp:wrapPolygon edited="0">
                <wp:start x="182" y="-1007"/>
                <wp:lineTo x="-1274" y="-336"/>
                <wp:lineTo x="-1274" y="20817"/>
                <wp:lineTo x="0" y="22495"/>
                <wp:lineTo x="182" y="23167"/>
                <wp:lineTo x="20751" y="23167"/>
                <wp:lineTo x="20933" y="22495"/>
                <wp:lineTo x="21661" y="21152"/>
                <wp:lineTo x="22207" y="16116"/>
                <wp:lineTo x="22207" y="5036"/>
                <wp:lineTo x="20933" y="0"/>
                <wp:lineTo x="20751" y="-1007"/>
                <wp:lineTo x="182" y="-1007"/>
              </wp:wrapPolygon>
            </wp:wrapTight>
            <wp:docPr id="2127725672" name="Picture 2127725672" descr="A building with a sign on i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27725672" name="Picture 2127725672" descr="A building with a sign on it&#10;&#10;Description automatically generated"/>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t="20133"/>
                    <a:stretch/>
                  </pic:blipFill>
                  <pic:spPr bwMode="auto">
                    <a:xfrm>
                      <a:off x="0" y="0"/>
                      <a:ext cx="2260600" cy="122555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27A53" w:rsidRPr="003C7015">
        <w:rPr>
          <w:rFonts w:ascii="Cambria" w:hAnsi="Cambria" w:cs="Tahoma"/>
          <w:i/>
          <w:color w:val="7A5128"/>
          <w:sz w:val="24"/>
          <w:szCs w:val="24"/>
          <w:lang w:val="vi-VN"/>
        </w:rPr>
        <w:t>4.</w:t>
      </w:r>
      <w:r w:rsidR="00B27A53" w:rsidRPr="003C7015">
        <w:rPr>
          <w:rFonts w:ascii="Cambria" w:hAnsi="Cambria" w:cs="Tahoma"/>
          <w:i/>
          <w:color w:val="7A5128"/>
          <w:sz w:val="24"/>
          <w:szCs w:val="24"/>
          <w:lang w:val="vi-VN"/>
        </w:rPr>
        <w:tab/>
      </w:r>
      <w:r w:rsidR="00B27A53" w:rsidRPr="003C7015">
        <w:rPr>
          <w:rFonts w:ascii="Cambria" w:hAnsi="Cambria" w:cs="Tahoma"/>
          <w:b/>
          <w:bCs/>
          <w:color w:val="7A5128"/>
          <w:sz w:val="24"/>
          <w:szCs w:val="24"/>
          <w:highlight w:val="yellow"/>
        </w:rPr>
        <w:t xml:space="preserve">Mua sắm tại Aeon Mall Narita (di chuyển bằng shuttle bus miễn phí tại khách sạn): </w:t>
      </w:r>
      <w:r w:rsidR="00B27A53" w:rsidRPr="003C7015">
        <w:rPr>
          <w:rFonts w:ascii="Cambria" w:hAnsi="Cambria" w:cs="Tahoma"/>
          <w:i/>
          <w:color w:val="7A5128"/>
          <w:sz w:val="24"/>
          <w:szCs w:val="24"/>
          <w:lang w:val="vi-VN"/>
        </w:rPr>
        <w:t>1 trong những Aeonmall lớn nhất Nhật Bản với rất nhiều cửa hàng mua sắm từ các thương hiệu nội địa, quốc tế về thời trang, thể thao… siêu thị thực phẩm, trái cây &amp; cửa hàng ăn uống nhộn nhịp.</w:t>
      </w:r>
    </w:p>
    <w:p w14:paraId="3350DB7A" w14:textId="5ACF89FE" w:rsidR="00906499" w:rsidRPr="003C7015" w:rsidRDefault="003C7015" w:rsidP="00634643">
      <w:pPr>
        <w:spacing w:before="120" w:after="0" w:line="312" w:lineRule="auto"/>
        <w:jc w:val="both"/>
        <w:rPr>
          <w:rFonts w:ascii="Cambria" w:hAnsi="Cambria" w:cs="Tahoma"/>
          <w:color w:val="7A5128"/>
          <w:sz w:val="24"/>
          <w:szCs w:val="24"/>
          <w:lang w:val="vi-VN"/>
        </w:rPr>
      </w:pPr>
      <w:r w:rsidRPr="003C7015">
        <w:rPr>
          <w:rFonts w:ascii="Cambria" w:hAnsi="Cambria" w:cs="Tahoma"/>
          <w:b/>
          <w:color w:val="7A5128"/>
          <w:sz w:val="24"/>
          <w:szCs w:val="24"/>
          <w:lang w:val="vi-VN"/>
        </w:rPr>
        <w:t>Tối:</w:t>
      </w:r>
      <w:r w:rsidRPr="003C7015">
        <w:rPr>
          <w:rFonts w:ascii="Cambria" w:hAnsi="Cambria" w:cs="Tahoma"/>
          <w:color w:val="7A5128"/>
          <w:sz w:val="24"/>
          <w:szCs w:val="24"/>
          <w:lang w:val="vi-VN"/>
        </w:rPr>
        <w:t xml:space="preserve">  </w:t>
      </w:r>
      <w:r w:rsidR="00B27A53" w:rsidRPr="003C7015">
        <w:rPr>
          <w:rFonts w:ascii="Cambria" w:hAnsi="Cambria" w:cs="Tahoma"/>
          <w:color w:val="7A5128"/>
          <w:sz w:val="24"/>
          <w:szCs w:val="24"/>
        </w:rPr>
        <w:t xml:space="preserve"> Quý khách trở về khách sạn nghỉ ngơi.</w:t>
      </w:r>
    </w:p>
    <w:p w14:paraId="187C63A1" w14:textId="77777777" w:rsidR="00F75400" w:rsidRPr="003C7015" w:rsidRDefault="00F75400" w:rsidP="00B9587E">
      <w:pPr>
        <w:spacing w:after="0" w:line="288" w:lineRule="auto"/>
        <w:jc w:val="both"/>
        <w:rPr>
          <w:rFonts w:ascii="Cambria" w:hAnsi="Cambria" w:cs="Tahoma"/>
          <w:b/>
          <w:bCs/>
          <w:color w:val="002060"/>
          <w:sz w:val="24"/>
          <w:szCs w:val="24"/>
          <w:lang w:val="vi-VN"/>
        </w:rPr>
      </w:pPr>
    </w:p>
    <w:p w14:paraId="7036CF12" w14:textId="675C3369" w:rsidR="00906499" w:rsidRPr="003C7015" w:rsidRDefault="003C7015" w:rsidP="00B9587E">
      <w:pPr>
        <w:shd w:val="clear" w:color="auto" w:fill="945200"/>
        <w:tabs>
          <w:tab w:val="right" w:pos="9360"/>
        </w:tabs>
        <w:spacing w:after="0" w:line="288" w:lineRule="auto"/>
        <w:jc w:val="both"/>
        <w:rPr>
          <w:rFonts w:ascii="Cambria" w:hAnsi="Cambria" w:cs="Tahoma"/>
          <w:b/>
          <w:bCs/>
          <w:color w:val="FFFFFF" w:themeColor="background1"/>
          <w:sz w:val="28"/>
          <w:szCs w:val="26"/>
        </w:rPr>
      </w:pPr>
      <w:r w:rsidRPr="003C7015">
        <w:rPr>
          <w:rFonts w:ascii="Cambria" w:hAnsi="Cambria" w:cs="Tahoma"/>
          <w:b/>
          <w:bCs/>
          <w:color w:val="FFFFFF" w:themeColor="background1"/>
          <w:sz w:val="28"/>
          <w:szCs w:val="26"/>
          <w:lang w:val="vi-VN"/>
        </w:rPr>
        <w:t xml:space="preserve"> </w:t>
      </w:r>
      <w:r w:rsidR="00906499" w:rsidRPr="003C7015">
        <w:rPr>
          <w:rFonts w:ascii="Cambria" w:hAnsi="Cambria" w:cs="Tahoma"/>
          <w:b/>
          <w:bCs/>
          <w:color w:val="FFFFFF" w:themeColor="background1"/>
          <w:sz w:val="28"/>
          <w:szCs w:val="26"/>
        </w:rPr>
        <w:t>NGÀY 6: NARITA – TP. HCM</w:t>
      </w:r>
      <w:r w:rsidR="00906499" w:rsidRPr="003C7015">
        <w:rPr>
          <w:rFonts w:ascii="Cambria" w:hAnsi="Cambria" w:cs="Tahoma"/>
          <w:b/>
          <w:bCs/>
          <w:color w:val="FFFFFF" w:themeColor="background1"/>
          <w:sz w:val="28"/>
          <w:szCs w:val="26"/>
        </w:rPr>
        <w:tab/>
      </w:r>
      <w:r w:rsidRPr="003C7015">
        <w:rPr>
          <w:rFonts w:ascii="Cambria" w:hAnsi="Cambria" w:cs="Tahoma"/>
          <w:b/>
          <w:bCs/>
          <w:color w:val="FFFFFF" w:themeColor="background1"/>
          <w:sz w:val="28"/>
          <w:szCs w:val="26"/>
        </w:rPr>
        <w:t>(Ăn</w:t>
      </w:r>
      <w:r w:rsidRPr="003C7015">
        <w:rPr>
          <w:rFonts w:ascii="Cambria" w:hAnsi="Cambria" w:cs="Tahoma"/>
          <w:b/>
          <w:bCs/>
          <w:color w:val="FFFFFF" w:themeColor="background1"/>
          <w:sz w:val="28"/>
          <w:szCs w:val="26"/>
          <w:lang w:val="vi-VN"/>
        </w:rPr>
        <w:t xml:space="preserve"> Sáng</w:t>
      </w:r>
      <w:r w:rsidRPr="003C7015">
        <w:rPr>
          <w:rFonts w:ascii="Cambria" w:hAnsi="Cambria" w:cs="Tahoma"/>
          <w:b/>
          <w:bCs/>
          <w:color w:val="FFFFFF" w:themeColor="background1"/>
          <w:sz w:val="28"/>
          <w:szCs w:val="26"/>
        </w:rPr>
        <w:t>/Trưa</w:t>
      </w:r>
      <w:r w:rsidRPr="003C7015">
        <w:rPr>
          <w:rFonts w:ascii="Cambria" w:hAnsi="Cambria" w:cs="Tahoma"/>
          <w:b/>
          <w:bCs/>
          <w:color w:val="FFFFFF" w:themeColor="background1"/>
          <w:sz w:val="28"/>
          <w:szCs w:val="26"/>
          <w:lang w:val="vi-VN"/>
        </w:rPr>
        <w:t xml:space="preserve"> trên máy bay</w:t>
      </w:r>
      <w:r w:rsidRPr="003C7015">
        <w:rPr>
          <w:rFonts w:ascii="Cambria" w:hAnsi="Cambria" w:cs="Tahoma"/>
          <w:b/>
          <w:bCs/>
          <w:color w:val="FFFFFF" w:themeColor="background1"/>
          <w:sz w:val="28"/>
          <w:szCs w:val="26"/>
        </w:rPr>
        <w:t>)</w:t>
      </w:r>
    </w:p>
    <w:p w14:paraId="01B2D38A" w14:textId="77777777" w:rsidR="00906499" w:rsidRPr="003C7015" w:rsidRDefault="00906499" w:rsidP="003C7015">
      <w:pPr>
        <w:spacing w:before="120" w:after="0" w:line="312" w:lineRule="auto"/>
        <w:jc w:val="both"/>
        <w:rPr>
          <w:rFonts w:ascii="Cambria" w:hAnsi="Cambria" w:cs="Tahoma"/>
          <w:color w:val="7A5128"/>
          <w:sz w:val="24"/>
          <w:szCs w:val="24"/>
        </w:rPr>
      </w:pPr>
      <w:r w:rsidRPr="003C7015">
        <w:rPr>
          <w:rFonts w:ascii="Cambria" w:hAnsi="Cambria" w:cs="Tahoma"/>
          <w:color w:val="7A5128"/>
          <w:sz w:val="24"/>
          <w:szCs w:val="24"/>
        </w:rPr>
        <w:t xml:space="preserve">Quý khách dùng bữa sáng &amp; làm thủ tục trả phòng. Xe đưa Quý khách ra sân bay Narita làm thủ tục đáp chuyến bay </w:t>
      </w:r>
      <w:r w:rsidRPr="003C7015">
        <w:rPr>
          <w:rFonts w:ascii="Cambria" w:hAnsi="Cambria" w:cs="Tahoma"/>
          <w:b/>
          <w:bCs/>
          <w:color w:val="7A5128"/>
          <w:sz w:val="24"/>
          <w:szCs w:val="24"/>
        </w:rPr>
        <w:t>VN307</w:t>
      </w:r>
      <w:r w:rsidRPr="003C7015">
        <w:rPr>
          <w:rFonts w:ascii="Cambria" w:hAnsi="Cambria" w:cs="Tahoma"/>
          <w:color w:val="7A5128"/>
          <w:sz w:val="24"/>
          <w:szCs w:val="24"/>
        </w:rPr>
        <w:t xml:space="preserve"> về Thành phố Hồ Chí Minh khởi hành lúc </w:t>
      </w:r>
      <w:r w:rsidRPr="003C7015">
        <w:rPr>
          <w:rFonts w:ascii="Cambria" w:hAnsi="Cambria" w:cs="Tahoma"/>
          <w:b/>
          <w:bCs/>
          <w:color w:val="7A5128"/>
          <w:sz w:val="24"/>
          <w:szCs w:val="24"/>
        </w:rPr>
        <w:t>9h30</w:t>
      </w:r>
      <w:r w:rsidRPr="003C7015">
        <w:rPr>
          <w:rFonts w:ascii="Cambria" w:hAnsi="Cambria" w:cs="Tahoma"/>
          <w:color w:val="7A5128"/>
          <w:sz w:val="24"/>
          <w:szCs w:val="24"/>
        </w:rPr>
        <w:t>.</w:t>
      </w:r>
    </w:p>
    <w:p w14:paraId="4469FB1F" w14:textId="77777777" w:rsidR="00906499" w:rsidRPr="003C7015" w:rsidRDefault="00906499" w:rsidP="003C7015">
      <w:pPr>
        <w:spacing w:before="120" w:after="0" w:line="312" w:lineRule="auto"/>
        <w:jc w:val="both"/>
        <w:rPr>
          <w:rFonts w:ascii="Cambria" w:hAnsi="Cambria" w:cs="Tahoma"/>
          <w:color w:val="7A5128"/>
          <w:sz w:val="24"/>
          <w:szCs w:val="24"/>
        </w:rPr>
      </w:pPr>
      <w:r w:rsidRPr="003C7015">
        <w:rPr>
          <w:rFonts w:ascii="Cambria" w:hAnsi="Cambria" w:cs="Tahoma"/>
          <w:b/>
          <w:bCs/>
          <w:color w:val="7A5128"/>
          <w:sz w:val="24"/>
          <w:szCs w:val="24"/>
        </w:rPr>
        <w:t>13h55</w:t>
      </w:r>
      <w:r w:rsidRPr="003C7015">
        <w:rPr>
          <w:rFonts w:ascii="Cambria" w:hAnsi="Cambria" w:cs="Tahoma"/>
          <w:color w:val="7A5128"/>
          <w:sz w:val="24"/>
          <w:szCs w:val="24"/>
        </w:rPr>
        <w:t xml:space="preserve"> về đến sân bay Tân Sơn Nhất – Thành phố Hồ Chí Minh, kết thúc chương trình tour.</w:t>
      </w:r>
    </w:p>
    <w:p w14:paraId="44521E0B" w14:textId="5DE9861C" w:rsidR="00906499" w:rsidRPr="003C7015" w:rsidRDefault="00906499" w:rsidP="003C7015">
      <w:pPr>
        <w:spacing w:before="120" w:after="0" w:line="312" w:lineRule="auto"/>
        <w:jc w:val="both"/>
        <w:rPr>
          <w:rFonts w:ascii="Cambria" w:hAnsi="Cambria" w:cs="Tahoma"/>
          <w:b/>
          <w:bCs/>
          <w:color w:val="7A5128"/>
          <w:sz w:val="24"/>
          <w:szCs w:val="24"/>
        </w:rPr>
      </w:pPr>
      <w:r w:rsidRPr="003C7015">
        <w:rPr>
          <w:rFonts w:ascii="Cambria" w:hAnsi="Cambria" w:cs="Tahoma"/>
          <w:b/>
          <w:bCs/>
          <w:color w:val="7A5128"/>
          <w:sz w:val="24"/>
          <w:szCs w:val="24"/>
        </w:rPr>
        <w:t>Hướng dẫn viên cảm ơn và chào tạm biệt, hẹn gặp lại Quý khách.</w:t>
      </w:r>
    </w:p>
    <w:p w14:paraId="62CACF83" w14:textId="77777777" w:rsidR="00F13646" w:rsidRPr="003C7015" w:rsidRDefault="00F13646" w:rsidP="00B9587E">
      <w:pPr>
        <w:spacing w:before="60" w:after="60" w:line="312" w:lineRule="auto"/>
        <w:jc w:val="both"/>
        <w:rPr>
          <w:rFonts w:ascii="Cambria" w:hAnsi="Cambria" w:cs="Tahoma"/>
          <w:b/>
          <w:bCs/>
          <w:color w:val="C00000"/>
          <w:sz w:val="24"/>
          <w:szCs w:val="24"/>
        </w:rPr>
      </w:pPr>
    </w:p>
    <w:p w14:paraId="675A400C" w14:textId="55F4CFF0" w:rsidR="00BE4B3E" w:rsidRPr="003C7015" w:rsidRDefault="00BE4B3E" w:rsidP="00B9587E">
      <w:pPr>
        <w:shd w:val="clear" w:color="auto" w:fill="FFFD78"/>
        <w:spacing w:before="60" w:after="60" w:line="312" w:lineRule="auto"/>
        <w:jc w:val="both"/>
        <w:rPr>
          <w:rFonts w:ascii="Cambria" w:hAnsi="Cambria" w:cs="Tahoma"/>
          <w:b/>
          <w:bCs/>
          <w:color w:val="C00000"/>
          <w:sz w:val="24"/>
          <w:szCs w:val="24"/>
          <w:lang w:val="vi-VN"/>
        </w:rPr>
      </w:pPr>
      <w:r w:rsidRPr="003C7015">
        <w:rPr>
          <w:rFonts w:ascii="Cambria" w:hAnsi="Cambria" w:cs="Tahoma"/>
          <w:b/>
          <w:bCs/>
          <w:color w:val="C00000"/>
          <w:sz w:val="24"/>
          <w:szCs w:val="24"/>
          <w:lang w:val="vi-VN"/>
        </w:rPr>
        <w:t>***LƯU Ý:</w:t>
      </w:r>
    </w:p>
    <w:p w14:paraId="1D575A73" w14:textId="2815CCB0" w:rsidR="00906499" w:rsidRPr="003C7015" w:rsidRDefault="00906499" w:rsidP="002F5347">
      <w:pPr>
        <w:pStyle w:val="ListParagraph"/>
        <w:numPr>
          <w:ilvl w:val="0"/>
          <w:numId w:val="8"/>
        </w:numPr>
        <w:shd w:val="clear" w:color="auto" w:fill="FFFD78"/>
        <w:spacing w:before="60" w:after="60" w:line="312" w:lineRule="auto"/>
        <w:ind w:left="360"/>
        <w:jc w:val="both"/>
        <w:rPr>
          <w:rFonts w:ascii="Cambria" w:hAnsi="Cambria" w:cs="Tahoma"/>
          <w:b/>
          <w:bCs/>
          <w:i/>
          <w:iCs/>
          <w:color w:val="C00000"/>
          <w:sz w:val="24"/>
          <w:szCs w:val="24"/>
        </w:rPr>
      </w:pPr>
      <w:r w:rsidRPr="003C7015">
        <w:rPr>
          <w:rFonts w:ascii="Cambria" w:hAnsi="Cambria" w:cs="Tahoma"/>
          <w:b/>
          <w:bCs/>
          <w:i/>
          <w:iCs/>
          <w:color w:val="C00000"/>
          <w:sz w:val="24"/>
          <w:szCs w:val="24"/>
        </w:rPr>
        <w:t xml:space="preserve">Chương trình tour có thể thay đổi phù hợp với tình hình giao thông, quy định Chính Phủ 2 nước, thời tiết thực tế hoặc sự thay đổi lịch bay do hãng hàng không. </w:t>
      </w:r>
      <w:r w:rsidR="00B52019" w:rsidRPr="003C7015">
        <w:rPr>
          <w:rFonts w:ascii="Cambria" w:hAnsi="Cambria" w:cs="Tahoma"/>
          <w:b/>
          <w:bCs/>
          <w:i/>
          <w:iCs/>
          <w:color w:val="C00000"/>
          <w:sz w:val="24"/>
          <w:szCs w:val="24"/>
        </w:rPr>
        <w:t>Công Ty</w:t>
      </w:r>
      <w:r w:rsidRPr="003C7015">
        <w:rPr>
          <w:rFonts w:ascii="Cambria" w:hAnsi="Cambria" w:cs="Tahoma"/>
          <w:b/>
          <w:bCs/>
          <w:i/>
          <w:iCs/>
          <w:color w:val="C00000"/>
          <w:sz w:val="24"/>
          <w:szCs w:val="24"/>
        </w:rPr>
        <w:t xml:space="preserve"> được quyền thay đổi hoặc hủy bỏ bất kỳ điểm tham quan nào có thể gây ảnh hưởng đến sự an toàn của Quý khách.</w:t>
      </w:r>
    </w:p>
    <w:p w14:paraId="3B35A812" w14:textId="77777777" w:rsidR="00906499" w:rsidRPr="003C7015" w:rsidRDefault="00906499" w:rsidP="002F5347">
      <w:pPr>
        <w:pStyle w:val="ListParagraph"/>
        <w:numPr>
          <w:ilvl w:val="0"/>
          <w:numId w:val="8"/>
        </w:numPr>
        <w:shd w:val="clear" w:color="auto" w:fill="FFFD78"/>
        <w:spacing w:before="60" w:after="60" w:line="312" w:lineRule="auto"/>
        <w:ind w:left="360"/>
        <w:jc w:val="both"/>
        <w:rPr>
          <w:rFonts w:ascii="Cambria" w:hAnsi="Cambria" w:cs="Tahoma"/>
          <w:b/>
          <w:bCs/>
          <w:i/>
          <w:iCs/>
          <w:color w:val="C00000"/>
          <w:sz w:val="24"/>
          <w:szCs w:val="24"/>
        </w:rPr>
      </w:pPr>
      <w:r w:rsidRPr="003C7015">
        <w:rPr>
          <w:rFonts w:ascii="Cambria" w:hAnsi="Cambria" w:cs="Tahoma"/>
          <w:b/>
          <w:bCs/>
          <w:i/>
          <w:iCs/>
          <w:color w:val="C00000"/>
          <w:sz w:val="24"/>
          <w:szCs w:val="24"/>
        </w:rPr>
        <w:t>Chúng tôi không nhận khách trên 75 tuổi, khách ngồi xe lăn. Khách từ 70 – 75 tuổi phải có người nhà đi cùng và làm giấy cam kết sức khỏe.</w:t>
      </w:r>
    </w:p>
    <w:p w14:paraId="147DA085" w14:textId="77777777" w:rsidR="00906499" w:rsidRPr="003C7015" w:rsidRDefault="00906499" w:rsidP="002F5347">
      <w:pPr>
        <w:pStyle w:val="ListParagraph"/>
        <w:numPr>
          <w:ilvl w:val="0"/>
          <w:numId w:val="8"/>
        </w:numPr>
        <w:shd w:val="clear" w:color="auto" w:fill="FFFD78"/>
        <w:spacing w:before="60" w:after="60" w:line="312" w:lineRule="auto"/>
        <w:ind w:left="360"/>
        <w:jc w:val="both"/>
        <w:rPr>
          <w:rFonts w:ascii="Cambria" w:hAnsi="Cambria" w:cs="Tahoma"/>
          <w:b/>
          <w:bCs/>
          <w:i/>
          <w:iCs/>
          <w:color w:val="C00000"/>
          <w:sz w:val="24"/>
          <w:szCs w:val="24"/>
        </w:rPr>
      </w:pPr>
      <w:r w:rsidRPr="003C7015">
        <w:rPr>
          <w:rFonts w:ascii="Cambria" w:hAnsi="Cambria" w:cs="Tahoma"/>
          <w:b/>
          <w:bCs/>
          <w:i/>
          <w:iCs/>
          <w:color w:val="C00000"/>
          <w:sz w:val="24"/>
          <w:szCs w:val="24"/>
        </w:rPr>
        <w:t>Chúng tôi không nhận khách mang thai từ 5 tháng trở lên. Quý khách mang thai vui lòng thông báo với nhân viên khi đăng ký tour.</w:t>
      </w:r>
    </w:p>
    <w:p w14:paraId="3283C9F6" w14:textId="77777777" w:rsidR="00906499" w:rsidRPr="003C7015" w:rsidRDefault="00906499" w:rsidP="002F5347">
      <w:pPr>
        <w:pStyle w:val="ListParagraph"/>
        <w:numPr>
          <w:ilvl w:val="0"/>
          <w:numId w:val="8"/>
        </w:numPr>
        <w:shd w:val="clear" w:color="auto" w:fill="FFFD78"/>
        <w:spacing w:before="60" w:after="60" w:line="312" w:lineRule="auto"/>
        <w:ind w:left="360"/>
        <w:jc w:val="both"/>
        <w:rPr>
          <w:rFonts w:ascii="Cambria" w:hAnsi="Cambria" w:cs="Tahoma"/>
          <w:b/>
          <w:bCs/>
          <w:i/>
          <w:iCs/>
          <w:color w:val="C00000"/>
          <w:sz w:val="24"/>
          <w:szCs w:val="24"/>
        </w:rPr>
      </w:pPr>
      <w:r w:rsidRPr="003C7015">
        <w:rPr>
          <w:rFonts w:ascii="Cambria" w:hAnsi="Cambria" w:cs="Tahoma"/>
          <w:b/>
          <w:bCs/>
          <w:i/>
          <w:iCs/>
          <w:color w:val="C00000"/>
          <w:sz w:val="24"/>
          <w:szCs w:val="24"/>
        </w:rPr>
        <w:t>Chúng tôi không chịu trách nhiệm với việc từ chối xuất, nhập cảnh tại hải quan nước sở tại.</w:t>
      </w:r>
    </w:p>
    <w:p w14:paraId="36B1915E" w14:textId="453A1FBD" w:rsidR="0097535C" w:rsidRPr="003C7015" w:rsidRDefault="0097535C" w:rsidP="00B9587E">
      <w:pPr>
        <w:spacing w:after="0" w:line="288" w:lineRule="auto"/>
        <w:rPr>
          <w:rFonts w:ascii="Cambria" w:hAnsi="Cambria" w:cs="Tahoma"/>
          <w:color w:val="002060"/>
          <w:sz w:val="26"/>
          <w:szCs w:val="26"/>
          <w:lang w:val="vi-VN"/>
        </w:rPr>
      </w:pPr>
    </w:p>
    <w:p w14:paraId="787046B2" w14:textId="77777777" w:rsidR="00BE1588" w:rsidRPr="003C7015" w:rsidRDefault="00BE1588" w:rsidP="00B9587E">
      <w:pPr>
        <w:spacing w:after="0" w:line="288" w:lineRule="auto"/>
        <w:rPr>
          <w:rFonts w:ascii="Cambria" w:hAnsi="Cambria" w:cs="Tahoma"/>
          <w:color w:val="002060"/>
          <w:sz w:val="26"/>
          <w:szCs w:val="26"/>
          <w:lang w:val="vi-VN"/>
        </w:rPr>
      </w:pPr>
    </w:p>
    <w:p w14:paraId="0B281A7C" w14:textId="77777777" w:rsidR="00BE1588" w:rsidRPr="003C7015" w:rsidRDefault="00BE1588" w:rsidP="00B9587E">
      <w:pPr>
        <w:spacing w:after="0" w:line="288" w:lineRule="auto"/>
        <w:rPr>
          <w:rFonts w:ascii="Cambria" w:hAnsi="Cambria" w:cs="Tahoma"/>
          <w:color w:val="002060"/>
          <w:sz w:val="26"/>
          <w:szCs w:val="26"/>
          <w:lang w:val="vi-VN"/>
        </w:rPr>
      </w:pPr>
    </w:p>
    <w:p w14:paraId="60B3B7A1" w14:textId="77777777" w:rsidR="00BE1588" w:rsidRPr="003C7015" w:rsidRDefault="00BE1588" w:rsidP="00B9587E">
      <w:pPr>
        <w:spacing w:after="0" w:line="288" w:lineRule="auto"/>
        <w:rPr>
          <w:rFonts w:ascii="Cambria" w:hAnsi="Cambria" w:cs="Tahoma"/>
          <w:color w:val="002060"/>
          <w:sz w:val="26"/>
          <w:szCs w:val="26"/>
          <w:lang w:val="vi-VN"/>
        </w:rPr>
      </w:pPr>
    </w:p>
    <w:p w14:paraId="0A8286DA" w14:textId="4C7C1FDA" w:rsidR="00F13646" w:rsidRPr="003C7015" w:rsidRDefault="00F13646" w:rsidP="00B9587E">
      <w:pPr>
        <w:spacing w:after="0" w:line="288" w:lineRule="auto"/>
        <w:rPr>
          <w:rFonts w:ascii="Cambria" w:hAnsi="Cambria" w:cs="Tahoma"/>
          <w:color w:val="002060"/>
          <w:sz w:val="26"/>
          <w:szCs w:val="26"/>
          <w:lang w:val="vi-VN"/>
        </w:rPr>
      </w:pPr>
    </w:p>
    <w:p w14:paraId="6ED82265" w14:textId="77777777" w:rsidR="00F75400" w:rsidRPr="003C7015" w:rsidRDefault="00F75400" w:rsidP="00B9587E">
      <w:pPr>
        <w:spacing w:after="0" w:line="288" w:lineRule="auto"/>
        <w:rPr>
          <w:rFonts w:ascii="Cambria" w:hAnsi="Cambria" w:cs="Tahoma"/>
          <w:color w:val="002060"/>
          <w:sz w:val="26"/>
          <w:szCs w:val="26"/>
          <w:lang w:val="vi-VN"/>
        </w:rPr>
      </w:pPr>
    </w:p>
    <w:tbl>
      <w:tblPr>
        <w:tblStyle w:val="TableGrid"/>
        <w:tblW w:w="10440" w:type="dxa"/>
        <w:tblInd w:w="-95" w:type="dxa"/>
        <w:tblLook w:val="04A0" w:firstRow="1" w:lastRow="0" w:firstColumn="1" w:lastColumn="0" w:noHBand="0" w:noVBand="1"/>
      </w:tblPr>
      <w:tblGrid>
        <w:gridCol w:w="2970"/>
        <w:gridCol w:w="1800"/>
        <w:gridCol w:w="1800"/>
        <w:gridCol w:w="1890"/>
        <w:gridCol w:w="1980"/>
      </w:tblGrid>
      <w:tr w:rsidR="00640ADB" w:rsidRPr="003C7015" w14:paraId="4505EBE4" w14:textId="77777777" w:rsidTr="0020784D">
        <w:trPr>
          <w:trHeight w:val="1070"/>
        </w:trPr>
        <w:tc>
          <w:tcPr>
            <w:tcW w:w="10440" w:type="dxa"/>
            <w:gridSpan w:val="5"/>
            <w:tcBorders>
              <w:bottom w:val="single" w:sz="4" w:space="0" w:color="002060"/>
            </w:tcBorders>
            <w:shd w:val="clear" w:color="auto" w:fill="7A5128"/>
          </w:tcPr>
          <w:p w14:paraId="225BAEFB" w14:textId="77777777" w:rsidR="00640ADB" w:rsidRPr="003C7015" w:rsidRDefault="00640ADB" w:rsidP="00B9587E">
            <w:pPr>
              <w:spacing w:before="80" w:after="80"/>
              <w:jc w:val="center"/>
              <w:rPr>
                <w:rFonts w:ascii="Cambria" w:hAnsi="Cambria" w:cs="Times New Roman"/>
                <w:b/>
                <w:color w:val="FFFFFF" w:themeColor="background1"/>
                <w:sz w:val="32"/>
                <w:szCs w:val="26"/>
                <w:lang w:val="vi-VN"/>
              </w:rPr>
            </w:pPr>
            <w:r w:rsidRPr="003C7015">
              <w:rPr>
                <w:rFonts w:ascii="Cambria" w:hAnsi="Cambria" w:cs="Times New Roman"/>
                <w:b/>
                <w:color w:val="FFFFFF" w:themeColor="background1"/>
                <w:sz w:val="32"/>
                <w:szCs w:val="26"/>
              </w:rPr>
              <w:lastRenderedPageBreak/>
              <w:t>GIÁ TOUR</w:t>
            </w:r>
            <w:r w:rsidRPr="003C7015">
              <w:rPr>
                <w:rFonts w:ascii="Cambria" w:hAnsi="Cambria" w:cs="Times New Roman"/>
                <w:b/>
                <w:color w:val="FFFFFF" w:themeColor="background1"/>
                <w:sz w:val="32"/>
                <w:szCs w:val="26"/>
                <w:lang w:val="vi-VN"/>
              </w:rPr>
              <w:t xml:space="preserve"> (VND)</w:t>
            </w:r>
          </w:p>
          <w:p w14:paraId="3254A289" w14:textId="36C0E8FC" w:rsidR="00640ADB" w:rsidRPr="003C7015" w:rsidRDefault="00640ADB" w:rsidP="00B9587E">
            <w:pPr>
              <w:spacing w:line="288" w:lineRule="auto"/>
              <w:jc w:val="center"/>
              <w:rPr>
                <w:rFonts w:ascii="Cambria" w:hAnsi="Cambria" w:cs="Times New Roman"/>
                <w:color w:val="FFFFFF" w:themeColor="background1"/>
                <w:sz w:val="26"/>
                <w:szCs w:val="26"/>
                <w:lang w:val="vi-V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C7015">
              <w:rPr>
                <w:rFonts w:ascii="Cambria" w:hAnsi="Cambria" w:cs="Times New Roman"/>
                <w:color w:val="FFFFFF" w:themeColor="background1"/>
                <w:sz w:val="26"/>
                <w:szCs w:val="26"/>
                <w:lang w:val="vi-V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VN320 SGN-KIX 00:</w:t>
            </w:r>
            <w:r w:rsidR="00423C03" w:rsidRPr="003C7015">
              <w:rPr>
                <w:rFonts w:ascii="Cambria" w:hAnsi="Cambria" w:cs="Times New Roman"/>
                <w:color w:val="FFFFFF" w:themeColor="background1"/>
                <w:sz w:val="26"/>
                <w:szCs w:val="26"/>
                <w:lang w:val="vi-V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Pr="003C7015">
              <w:rPr>
                <w:rFonts w:ascii="Cambria" w:hAnsi="Cambria" w:cs="Times New Roman"/>
                <w:color w:val="FFFFFF" w:themeColor="background1"/>
                <w:sz w:val="26"/>
                <w:szCs w:val="26"/>
                <w:lang w:val="vi-V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0-07:20</w:t>
            </w:r>
          </w:p>
          <w:p w14:paraId="73EC22F4" w14:textId="60139C3A" w:rsidR="00640ADB" w:rsidRPr="003C7015" w:rsidRDefault="00640ADB" w:rsidP="00B9587E">
            <w:pPr>
              <w:spacing w:line="288" w:lineRule="auto"/>
              <w:jc w:val="center"/>
              <w:rPr>
                <w:rFonts w:ascii="Cambria" w:hAnsi="Cambria" w:cs="Times New Roman"/>
                <w:color w:val="FFFFFF" w:themeColor="background1"/>
                <w:sz w:val="26"/>
                <w:szCs w:val="26"/>
                <w:lang w:val="vi-V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C7015">
              <w:rPr>
                <w:rFonts w:ascii="Cambria" w:hAnsi="Cambria" w:cs="Times New Roman"/>
                <w:color w:val="FFFFFF" w:themeColor="background1"/>
                <w:sz w:val="26"/>
                <w:szCs w:val="26"/>
                <w:lang w:val="vi-V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VN307 NRT-SGN 09:30-13:</w:t>
            </w:r>
            <w:r w:rsidR="00423C03" w:rsidRPr="003C7015">
              <w:rPr>
                <w:rFonts w:ascii="Cambria" w:hAnsi="Cambria" w:cs="Times New Roman"/>
                <w:color w:val="FFFFFF" w:themeColor="background1"/>
                <w:sz w:val="26"/>
                <w:szCs w:val="26"/>
                <w:lang w:val="vi-V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30</w:t>
            </w:r>
          </w:p>
        </w:tc>
      </w:tr>
      <w:tr w:rsidR="00640ADB" w:rsidRPr="003C7015" w14:paraId="42BE0869" w14:textId="77777777" w:rsidTr="003C7015">
        <w:trPr>
          <w:trHeight w:val="359"/>
        </w:trPr>
        <w:tc>
          <w:tcPr>
            <w:tcW w:w="2970" w:type="dxa"/>
            <w:vMerge w:val="restart"/>
            <w:tcBorders>
              <w:top w:val="single" w:sz="4" w:space="0" w:color="002060"/>
              <w:left w:val="single" w:sz="4" w:space="0" w:color="002060"/>
              <w:right w:val="single" w:sz="4" w:space="0" w:color="002060"/>
            </w:tcBorders>
            <w:shd w:val="clear" w:color="auto" w:fill="7A5128"/>
            <w:vAlign w:val="center"/>
          </w:tcPr>
          <w:p w14:paraId="0F377069" w14:textId="77777777" w:rsidR="00640ADB" w:rsidRPr="003C7015" w:rsidRDefault="00640ADB" w:rsidP="00B9587E">
            <w:pPr>
              <w:jc w:val="center"/>
              <w:rPr>
                <w:rFonts w:ascii="Cambria" w:hAnsi="Cambria" w:cs="Times New Roman"/>
                <w:b/>
                <w:color w:val="FFFFFF" w:themeColor="background1"/>
                <w:sz w:val="28"/>
                <w:szCs w:val="26"/>
              </w:rPr>
            </w:pPr>
            <w:r w:rsidRPr="003C7015">
              <w:rPr>
                <w:rFonts w:ascii="Cambria" w:hAnsi="Cambria" w:cs="Times New Roman"/>
                <w:b/>
                <w:color w:val="FFFFFF" w:themeColor="background1"/>
                <w:sz w:val="28"/>
                <w:szCs w:val="26"/>
              </w:rPr>
              <w:t>LỊCH KHỞI HÀNH</w:t>
            </w:r>
          </w:p>
        </w:tc>
        <w:tc>
          <w:tcPr>
            <w:tcW w:w="1800" w:type="dxa"/>
            <w:vMerge w:val="restart"/>
            <w:tcBorders>
              <w:top w:val="single" w:sz="4" w:space="0" w:color="002060"/>
              <w:left w:val="single" w:sz="4" w:space="0" w:color="002060"/>
              <w:right w:val="single" w:sz="4" w:space="0" w:color="002060"/>
            </w:tcBorders>
            <w:shd w:val="clear" w:color="auto" w:fill="7A5128"/>
            <w:vAlign w:val="center"/>
          </w:tcPr>
          <w:p w14:paraId="5CE012CE" w14:textId="77777777" w:rsidR="00640ADB" w:rsidRPr="003C7015" w:rsidRDefault="00640ADB" w:rsidP="00B9587E">
            <w:pPr>
              <w:jc w:val="center"/>
              <w:rPr>
                <w:rFonts w:ascii="Cambria" w:hAnsi="Cambria" w:cs="Times New Roman"/>
                <w:b/>
                <w:color w:val="FFFFFF" w:themeColor="background1"/>
                <w:sz w:val="28"/>
                <w:szCs w:val="26"/>
              </w:rPr>
            </w:pPr>
            <w:r w:rsidRPr="003C7015">
              <w:rPr>
                <w:rFonts w:ascii="Cambria" w:hAnsi="Cambria" w:cs="Times New Roman"/>
                <w:b/>
                <w:color w:val="FFFFFF" w:themeColor="background1"/>
                <w:sz w:val="28"/>
                <w:szCs w:val="26"/>
              </w:rPr>
              <w:t>NGƯỜI LỚN</w:t>
            </w:r>
          </w:p>
        </w:tc>
        <w:tc>
          <w:tcPr>
            <w:tcW w:w="5670" w:type="dxa"/>
            <w:gridSpan w:val="3"/>
            <w:tcBorders>
              <w:top w:val="single" w:sz="4" w:space="0" w:color="002060"/>
              <w:left w:val="single" w:sz="4" w:space="0" w:color="002060"/>
              <w:right w:val="single" w:sz="4" w:space="0" w:color="002060"/>
            </w:tcBorders>
            <w:shd w:val="clear" w:color="auto" w:fill="7A5128"/>
            <w:vAlign w:val="center"/>
          </w:tcPr>
          <w:p w14:paraId="1B3E5E8D" w14:textId="77777777" w:rsidR="00640ADB" w:rsidRPr="003C7015" w:rsidRDefault="00640ADB" w:rsidP="00B9587E">
            <w:pPr>
              <w:jc w:val="center"/>
              <w:rPr>
                <w:rFonts w:ascii="Cambria" w:hAnsi="Cambria" w:cs="Times New Roman"/>
                <w:b/>
                <w:color w:val="FFFFFF" w:themeColor="background1"/>
                <w:sz w:val="28"/>
                <w:szCs w:val="26"/>
              </w:rPr>
            </w:pPr>
            <w:r w:rsidRPr="003C7015">
              <w:rPr>
                <w:rFonts w:ascii="Cambria" w:hAnsi="Cambria" w:cs="Times New Roman"/>
                <w:b/>
                <w:color w:val="FFFFFF" w:themeColor="background1"/>
                <w:sz w:val="28"/>
                <w:szCs w:val="26"/>
              </w:rPr>
              <w:t>TRẺ EM</w:t>
            </w:r>
          </w:p>
        </w:tc>
      </w:tr>
      <w:tr w:rsidR="00640ADB" w:rsidRPr="003C7015" w14:paraId="6AE64FFD" w14:textId="77777777" w:rsidTr="003C7015">
        <w:trPr>
          <w:trHeight w:val="422"/>
        </w:trPr>
        <w:tc>
          <w:tcPr>
            <w:tcW w:w="2970" w:type="dxa"/>
            <w:vMerge/>
            <w:tcBorders>
              <w:left w:val="single" w:sz="4" w:space="0" w:color="002060"/>
              <w:right w:val="single" w:sz="4" w:space="0" w:color="002060"/>
            </w:tcBorders>
            <w:shd w:val="clear" w:color="auto" w:fill="7A5128"/>
          </w:tcPr>
          <w:p w14:paraId="0F557F09" w14:textId="77777777" w:rsidR="00640ADB" w:rsidRPr="003C7015" w:rsidRDefault="00640ADB" w:rsidP="00B9587E">
            <w:pPr>
              <w:spacing w:line="276" w:lineRule="auto"/>
              <w:rPr>
                <w:rFonts w:ascii="Cambria" w:hAnsi="Cambria" w:cs="Times New Roman"/>
                <w:b/>
                <w:color w:val="FFFFFF" w:themeColor="background1"/>
                <w:sz w:val="28"/>
                <w:szCs w:val="26"/>
                <w:highlight w:val="yellow"/>
              </w:rPr>
            </w:pPr>
          </w:p>
        </w:tc>
        <w:tc>
          <w:tcPr>
            <w:tcW w:w="1800" w:type="dxa"/>
            <w:vMerge/>
            <w:tcBorders>
              <w:left w:val="single" w:sz="4" w:space="0" w:color="002060"/>
              <w:right w:val="single" w:sz="4" w:space="0" w:color="002060"/>
            </w:tcBorders>
            <w:shd w:val="clear" w:color="auto" w:fill="7A5128"/>
            <w:vAlign w:val="center"/>
          </w:tcPr>
          <w:p w14:paraId="5DF73C68" w14:textId="77777777" w:rsidR="00640ADB" w:rsidRPr="003C7015" w:rsidRDefault="00640ADB" w:rsidP="00B9587E">
            <w:pPr>
              <w:spacing w:line="276" w:lineRule="auto"/>
              <w:rPr>
                <w:rFonts w:ascii="Cambria" w:hAnsi="Cambria" w:cs="Times New Roman"/>
                <w:b/>
                <w:color w:val="FFFFFF" w:themeColor="background1"/>
                <w:sz w:val="28"/>
                <w:szCs w:val="26"/>
                <w:highlight w:val="yellow"/>
              </w:rPr>
            </w:pPr>
          </w:p>
        </w:tc>
        <w:tc>
          <w:tcPr>
            <w:tcW w:w="1800" w:type="dxa"/>
            <w:tcBorders>
              <w:top w:val="single" w:sz="4" w:space="0" w:color="002060"/>
              <w:left w:val="single" w:sz="4" w:space="0" w:color="002060"/>
              <w:right w:val="single" w:sz="4" w:space="0" w:color="002060"/>
            </w:tcBorders>
            <w:shd w:val="clear" w:color="auto" w:fill="7A5128"/>
            <w:vAlign w:val="center"/>
          </w:tcPr>
          <w:p w14:paraId="70D54E33" w14:textId="77777777" w:rsidR="00640ADB" w:rsidRPr="003C7015" w:rsidRDefault="00640ADB" w:rsidP="00B9587E">
            <w:pPr>
              <w:ind w:right="-110"/>
              <w:jc w:val="center"/>
              <w:rPr>
                <w:rFonts w:ascii="Cambria" w:hAnsi="Cambria" w:cs="Times New Roman"/>
                <w:b/>
                <w:color w:val="FFFFFF" w:themeColor="background1"/>
                <w:sz w:val="26"/>
                <w:szCs w:val="26"/>
                <w:lang w:val="vi-VN"/>
              </w:rPr>
            </w:pPr>
            <w:r w:rsidRPr="003C7015">
              <w:rPr>
                <w:rFonts w:ascii="Cambria" w:hAnsi="Cambria" w:cs="Times New Roman"/>
                <w:b/>
                <w:color w:val="FFFFFF" w:themeColor="background1"/>
                <w:sz w:val="26"/>
                <w:szCs w:val="26"/>
              </w:rPr>
              <w:t xml:space="preserve">0 </w:t>
            </w:r>
            <w:r w:rsidRPr="003C7015">
              <w:rPr>
                <w:rFonts w:ascii="Cambria" w:hAnsi="Cambria" w:cs="Times New Roman"/>
                <w:b/>
                <w:color w:val="FFFFFF" w:themeColor="background1"/>
                <w:sz w:val="26"/>
                <w:szCs w:val="26"/>
                <w:lang w:val="vi-VN"/>
              </w:rPr>
              <w:t>-</w:t>
            </w:r>
            <w:r w:rsidRPr="003C7015">
              <w:rPr>
                <w:rFonts w:ascii="Cambria" w:hAnsi="Cambria" w:cs="Times New Roman"/>
                <w:b/>
                <w:color w:val="FFFFFF" w:themeColor="background1"/>
                <w:sz w:val="26"/>
                <w:szCs w:val="26"/>
              </w:rPr>
              <w:t xml:space="preserve"> dưới 2 tuổi </w:t>
            </w:r>
          </w:p>
        </w:tc>
        <w:tc>
          <w:tcPr>
            <w:tcW w:w="1890" w:type="dxa"/>
            <w:tcBorders>
              <w:top w:val="single" w:sz="4" w:space="0" w:color="002060"/>
              <w:left w:val="single" w:sz="4" w:space="0" w:color="002060"/>
              <w:right w:val="single" w:sz="4" w:space="0" w:color="002060"/>
            </w:tcBorders>
            <w:shd w:val="clear" w:color="auto" w:fill="7A5128"/>
            <w:vAlign w:val="center"/>
          </w:tcPr>
          <w:p w14:paraId="4225F45C" w14:textId="77777777" w:rsidR="00640ADB" w:rsidRPr="003C7015" w:rsidRDefault="00640ADB" w:rsidP="00B9587E">
            <w:pPr>
              <w:ind w:right="-110"/>
              <w:jc w:val="center"/>
              <w:rPr>
                <w:rFonts w:ascii="Cambria" w:hAnsi="Cambria" w:cs="Times New Roman"/>
                <w:b/>
                <w:color w:val="FFFFFF" w:themeColor="background1"/>
                <w:sz w:val="26"/>
                <w:szCs w:val="26"/>
                <w:lang w:val="vi-VN"/>
              </w:rPr>
            </w:pPr>
            <w:r w:rsidRPr="003C7015">
              <w:rPr>
                <w:rFonts w:ascii="Cambria" w:hAnsi="Cambria" w:cs="Times New Roman"/>
                <w:b/>
                <w:color w:val="FFFFFF" w:themeColor="background1"/>
                <w:sz w:val="26"/>
                <w:szCs w:val="26"/>
              </w:rPr>
              <w:t xml:space="preserve">2 </w:t>
            </w:r>
            <w:r w:rsidRPr="003C7015">
              <w:rPr>
                <w:rFonts w:ascii="Cambria" w:hAnsi="Cambria" w:cs="Times New Roman"/>
                <w:b/>
                <w:color w:val="FFFFFF" w:themeColor="background1"/>
                <w:sz w:val="26"/>
                <w:szCs w:val="26"/>
                <w:lang w:val="vi-VN"/>
              </w:rPr>
              <w:t>-</w:t>
            </w:r>
            <w:r w:rsidRPr="003C7015">
              <w:rPr>
                <w:rFonts w:ascii="Cambria" w:hAnsi="Cambria" w:cs="Times New Roman"/>
                <w:b/>
                <w:color w:val="FFFFFF" w:themeColor="background1"/>
                <w:sz w:val="26"/>
                <w:szCs w:val="26"/>
              </w:rPr>
              <w:t xml:space="preserve"> dưới 7 tuổi </w:t>
            </w:r>
          </w:p>
        </w:tc>
        <w:tc>
          <w:tcPr>
            <w:tcW w:w="1980" w:type="dxa"/>
            <w:tcBorders>
              <w:top w:val="single" w:sz="4" w:space="0" w:color="002060"/>
              <w:left w:val="single" w:sz="4" w:space="0" w:color="002060"/>
              <w:right w:val="single" w:sz="4" w:space="0" w:color="002060"/>
            </w:tcBorders>
            <w:shd w:val="clear" w:color="auto" w:fill="7A5128"/>
            <w:vAlign w:val="center"/>
          </w:tcPr>
          <w:p w14:paraId="451C5499" w14:textId="77777777" w:rsidR="00640ADB" w:rsidRPr="003C7015" w:rsidRDefault="00640ADB" w:rsidP="00B9587E">
            <w:pPr>
              <w:ind w:right="-110"/>
              <w:jc w:val="center"/>
              <w:rPr>
                <w:rFonts w:ascii="Cambria" w:hAnsi="Cambria" w:cs="Times New Roman"/>
                <w:b/>
                <w:color w:val="FFFFFF" w:themeColor="background1"/>
                <w:sz w:val="26"/>
                <w:szCs w:val="26"/>
                <w:lang w:val="vi-VN"/>
              </w:rPr>
            </w:pPr>
            <w:r w:rsidRPr="003C7015">
              <w:rPr>
                <w:rFonts w:ascii="Cambria" w:hAnsi="Cambria" w:cs="Times New Roman"/>
                <w:b/>
                <w:color w:val="FFFFFF" w:themeColor="background1"/>
                <w:sz w:val="26"/>
                <w:szCs w:val="26"/>
              </w:rPr>
              <w:t xml:space="preserve">7 </w:t>
            </w:r>
            <w:r w:rsidRPr="003C7015">
              <w:rPr>
                <w:rFonts w:ascii="Cambria" w:hAnsi="Cambria" w:cs="Times New Roman"/>
                <w:b/>
                <w:color w:val="FFFFFF" w:themeColor="background1"/>
                <w:sz w:val="26"/>
                <w:szCs w:val="26"/>
                <w:lang w:val="vi-VN"/>
              </w:rPr>
              <w:t>-</w:t>
            </w:r>
            <w:r w:rsidRPr="003C7015">
              <w:rPr>
                <w:rFonts w:ascii="Cambria" w:hAnsi="Cambria" w:cs="Times New Roman"/>
                <w:b/>
                <w:color w:val="FFFFFF" w:themeColor="background1"/>
                <w:sz w:val="26"/>
                <w:szCs w:val="26"/>
              </w:rPr>
              <w:t xml:space="preserve"> dưới 1</w:t>
            </w:r>
            <w:r w:rsidRPr="003C7015">
              <w:rPr>
                <w:rFonts w:ascii="Cambria" w:hAnsi="Cambria" w:cs="Times New Roman"/>
                <w:b/>
                <w:color w:val="FFFFFF" w:themeColor="background1"/>
                <w:sz w:val="26"/>
                <w:szCs w:val="26"/>
                <w:lang w:val="vi-VN"/>
              </w:rPr>
              <w:t>2</w:t>
            </w:r>
            <w:r w:rsidRPr="003C7015">
              <w:rPr>
                <w:rFonts w:ascii="Cambria" w:hAnsi="Cambria" w:cs="Times New Roman"/>
                <w:b/>
                <w:color w:val="FFFFFF" w:themeColor="background1"/>
                <w:sz w:val="26"/>
                <w:szCs w:val="26"/>
              </w:rPr>
              <w:t xml:space="preserve"> tuổi </w:t>
            </w:r>
          </w:p>
        </w:tc>
      </w:tr>
      <w:tr w:rsidR="00640ADB" w:rsidRPr="003C7015" w14:paraId="6705597C" w14:textId="77777777" w:rsidTr="0020784D">
        <w:trPr>
          <w:trHeight w:val="341"/>
        </w:trPr>
        <w:tc>
          <w:tcPr>
            <w:tcW w:w="2970" w:type="dxa"/>
            <w:vMerge/>
            <w:tcBorders>
              <w:left w:val="single" w:sz="4" w:space="0" w:color="002060"/>
              <w:bottom w:val="single" w:sz="4" w:space="0" w:color="002060"/>
              <w:right w:val="single" w:sz="4" w:space="0" w:color="002060"/>
            </w:tcBorders>
            <w:shd w:val="clear" w:color="auto" w:fill="7A5128"/>
          </w:tcPr>
          <w:p w14:paraId="20979805" w14:textId="77777777" w:rsidR="00640ADB" w:rsidRPr="003C7015" w:rsidRDefault="00640ADB" w:rsidP="00B9587E">
            <w:pPr>
              <w:spacing w:line="276" w:lineRule="auto"/>
              <w:rPr>
                <w:rFonts w:ascii="Cambria" w:hAnsi="Cambria" w:cs="Times New Roman"/>
                <w:b/>
                <w:color w:val="FFFFFF" w:themeColor="background1"/>
                <w:sz w:val="28"/>
                <w:szCs w:val="26"/>
                <w:highlight w:val="yellow"/>
              </w:rPr>
            </w:pPr>
          </w:p>
        </w:tc>
        <w:tc>
          <w:tcPr>
            <w:tcW w:w="1800" w:type="dxa"/>
            <w:vMerge/>
            <w:tcBorders>
              <w:left w:val="single" w:sz="4" w:space="0" w:color="002060"/>
              <w:bottom w:val="single" w:sz="4" w:space="0" w:color="002060"/>
              <w:right w:val="single" w:sz="4" w:space="0" w:color="002060"/>
            </w:tcBorders>
            <w:shd w:val="clear" w:color="auto" w:fill="7A5128"/>
            <w:vAlign w:val="center"/>
          </w:tcPr>
          <w:p w14:paraId="72AFBC13" w14:textId="77777777" w:rsidR="00640ADB" w:rsidRPr="003C7015" w:rsidRDefault="00640ADB" w:rsidP="00B9587E">
            <w:pPr>
              <w:spacing w:line="276" w:lineRule="auto"/>
              <w:rPr>
                <w:rFonts w:ascii="Cambria" w:hAnsi="Cambria" w:cs="Times New Roman"/>
                <w:b/>
                <w:color w:val="FFFFFF" w:themeColor="background1"/>
                <w:sz w:val="28"/>
                <w:szCs w:val="26"/>
                <w:highlight w:val="yellow"/>
              </w:rPr>
            </w:pPr>
          </w:p>
        </w:tc>
        <w:tc>
          <w:tcPr>
            <w:tcW w:w="3690" w:type="dxa"/>
            <w:gridSpan w:val="2"/>
            <w:tcBorders>
              <w:top w:val="single" w:sz="4" w:space="0" w:color="002060"/>
              <w:left w:val="single" w:sz="4" w:space="0" w:color="002060"/>
              <w:right w:val="single" w:sz="4" w:space="0" w:color="002060"/>
            </w:tcBorders>
            <w:shd w:val="clear" w:color="auto" w:fill="7A5128"/>
            <w:vAlign w:val="center"/>
          </w:tcPr>
          <w:p w14:paraId="5ACF10F3" w14:textId="77777777" w:rsidR="00640ADB" w:rsidRPr="003C7015" w:rsidRDefault="00640ADB" w:rsidP="00B9587E">
            <w:pPr>
              <w:jc w:val="center"/>
              <w:rPr>
                <w:rFonts w:ascii="Cambria" w:hAnsi="Cambria" w:cs="Times New Roman"/>
                <w:i/>
                <w:color w:val="FFFFFF" w:themeColor="background1"/>
                <w:sz w:val="26"/>
                <w:szCs w:val="26"/>
                <w:lang w:val="vi-VN"/>
              </w:rPr>
            </w:pPr>
            <w:r w:rsidRPr="003C7015">
              <w:rPr>
                <w:rFonts w:ascii="Cambria" w:hAnsi="Cambria" w:cs="Times New Roman"/>
                <w:i/>
                <w:color w:val="FFFFFF" w:themeColor="background1"/>
                <w:sz w:val="26"/>
                <w:szCs w:val="26"/>
                <w:lang w:val="vi-VN"/>
              </w:rPr>
              <w:t>Ngủ chung giường với bố mẹ</w:t>
            </w:r>
          </w:p>
        </w:tc>
        <w:tc>
          <w:tcPr>
            <w:tcW w:w="1980" w:type="dxa"/>
            <w:tcBorders>
              <w:top w:val="single" w:sz="4" w:space="0" w:color="002060"/>
              <w:left w:val="single" w:sz="4" w:space="0" w:color="002060"/>
              <w:right w:val="single" w:sz="4" w:space="0" w:color="002060"/>
            </w:tcBorders>
            <w:shd w:val="clear" w:color="auto" w:fill="7A5128"/>
            <w:vAlign w:val="center"/>
          </w:tcPr>
          <w:p w14:paraId="54CA1145" w14:textId="77777777" w:rsidR="00640ADB" w:rsidRPr="003C7015" w:rsidRDefault="00640ADB" w:rsidP="00B9587E">
            <w:pPr>
              <w:jc w:val="center"/>
              <w:rPr>
                <w:rFonts w:ascii="Cambria" w:hAnsi="Cambria" w:cs="Times New Roman"/>
                <w:i/>
                <w:color w:val="FFFFFF" w:themeColor="background1"/>
                <w:sz w:val="26"/>
                <w:szCs w:val="26"/>
                <w:lang w:val="vi-VN"/>
              </w:rPr>
            </w:pPr>
            <w:r w:rsidRPr="003C7015">
              <w:rPr>
                <w:rFonts w:ascii="Cambria" w:hAnsi="Cambria" w:cs="Times New Roman"/>
                <w:i/>
                <w:color w:val="FFFFFF" w:themeColor="background1"/>
                <w:sz w:val="26"/>
                <w:szCs w:val="26"/>
                <w:lang w:val="vi-VN"/>
              </w:rPr>
              <w:t>Giường riêng</w:t>
            </w:r>
          </w:p>
        </w:tc>
      </w:tr>
      <w:tr w:rsidR="00B27A53" w:rsidRPr="003C7015" w14:paraId="63656AC9" w14:textId="77777777" w:rsidTr="006A7BFB">
        <w:trPr>
          <w:trHeight w:val="494"/>
        </w:trPr>
        <w:tc>
          <w:tcPr>
            <w:tcW w:w="2970" w:type="dxa"/>
            <w:tcBorders>
              <w:top w:val="single" w:sz="4" w:space="0" w:color="002060"/>
              <w:bottom w:val="single" w:sz="4" w:space="0" w:color="002060"/>
              <w:right w:val="single" w:sz="4" w:space="0" w:color="002060"/>
            </w:tcBorders>
            <w:shd w:val="clear" w:color="auto" w:fill="FFF2CC" w:themeFill="accent4" w:themeFillTint="33"/>
            <w:vAlign w:val="center"/>
          </w:tcPr>
          <w:p w14:paraId="5346C695" w14:textId="1FBBC2B3" w:rsidR="00B27A53" w:rsidRPr="003C7015" w:rsidRDefault="00B27A53" w:rsidP="00B9587E">
            <w:pPr>
              <w:ind w:right="-140"/>
              <w:jc w:val="center"/>
              <w:rPr>
                <w:rFonts w:ascii="Cambria" w:hAnsi="Cambria" w:cs="Times New Roman"/>
                <w:b/>
                <w:bCs/>
                <w:color w:val="002060"/>
                <w:sz w:val="26"/>
                <w:szCs w:val="26"/>
                <w:lang w:val="vi-VN"/>
                <w14:textOutline w14:w="0" w14:cap="flat" w14:cmpd="sng" w14:algn="ctr">
                  <w14:noFill/>
                  <w14:prstDash w14:val="solid"/>
                  <w14:round/>
                </w14:textOutline>
              </w:rPr>
            </w:pPr>
            <w:r w:rsidRPr="003C7015">
              <w:rPr>
                <w:rFonts w:ascii="Cambria" w:hAnsi="Cambria" w:cs="Times New Roman"/>
                <w:b/>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23 – 28/10/2026</w:t>
            </w:r>
          </w:p>
        </w:tc>
        <w:tc>
          <w:tcPr>
            <w:tcW w:w="1800" w:type="dxa"/>
            <w:tcBorders>
              <w:top w:val="single" w:sz="4" w:space="0" w:color="002060"/>
              <w:bottom w:val="single" w:sz="4" w:space="0" w:color="002060"/>
              <w:right w:val="single" w:sz="4" w:space="0" w:color="002060"/>
            </w:tcBorders>
            <w:shd w:val="clear" w:color="auto" w:fill="FFF2CC" w:themeFill="accent4" w:themeFillTint="33"/>
            <w:vAlign w:val="center"/>
          </w:tcPr>
          <w:p w14:paraId="5D3D287B" w14:textId="40A9AD63" w:rsidR="00B27A53" w:rsidRPr="003C7015" w:rsidRDefault="00B27A53" w:rsidP="00B9587E">
            <w:pPr>
              <w:spacing w:line="276" w:lineRule="auto"/>
              <w:jc w:val="center"/>
              <w:rPr>
                <w:rFonts w:ascii="Cambria" w:hAnsi="Cambria" w:cs="Times New Roman"/>
                <w:b/>
                <w:color w:val="EE0000"/>
                <w:sz w:val="26"/>
                <w:szCs w:val="26"/>
                <w:lang w:val="vi-VN"/>
                <w14:textOutline w14:w="0" w14:cap="flat" w14:cmpd="sng" w14:algn="ctr">
                  <w14:noFill/>
                  <w14:prstDash w14:val="solid"/>
                  <w14:round/>
                </w14:textOutline>
              </w:rPr>
            </w:pPr>
            <w:r w:rsidRPr="003C7015">
              <w:rPr>
                <w:rFonts w:ascii="Cambria" w:hAnsi="Cambria" w:cs="Times New Roman"/>
                <w:b/>
                <w:bCs/>
                <w:color w:val="EE0000"/>
                <w:sz w:val="26"/>
                <w:szCs w:val="26"/>
                <w14:textOutline w14:w="0" w14:cap="flat" w14:cmpd="sng" w14:algn="ctr">
                  <w14:noFill/>
                  <w14:prstDash w14:val="solid"/>
                  <w14:round/>
                </w14:textOutline>
              </w:rPr>
              <w:t>3</w:t>
            </w:r>
            <w:r w:rsidRPr="003C7015">
              <w:rPr>
                <w:rFonts w:ascii="Cambria" w:hAnsi="Cambria" w:cs="Times New Roman"/>
                <w:b/>
                <w:bCs/>
                <w:color w:val="EE0000"/>
                <w:sz w:val="26"/>
                <w:szCs w:val="26"/>
                <w:lang w:val="vi-VN"/>
                <w14:textOutline w14:w="0" w14:cap="flat" w14:cmpd="sng" w14:algn="ctr">
                  <w14:noFill/>
                  <w14:prstDash w14:val="solid"/>
                  <w14:round/>
                </w14:textOutline>
              </w:rPr>
              <w:t>5</w:t>
            </w:r>
            <w:r w:rsidRPr="003C7015">
              <w:rPr>
                <w:rFonts w:ascii="Cambria" w:hAnsi="Cambria" w:cs="Times New Roman"/>
                <w:b/>
                <w:bCs/>
                <w:color w:val="EE0000"/>
                <w:sz w:val="26"/>
                <w:szCs w:val="26"/>
                <w14:textOutline w14:w="0" w14:cap="flat" w14:cmpd="sng" w14:algn="ctr">
                  <w14:noFill/>
                  <w14:prstDash w14:val="solid"/>
                  <w14:round/>
                </w14:textOutline>
              </w:rPr>
              <w:t>.</w:t>
            </w:r>
            <w:r w:rsidR="003C7015" w:rsidRPr="003C7015">
              <w:rPr>
                <w:rFonts w:ascii="Cambria" w:hAnsi="Cambria" w:cs="Times New Roman"/>
                <w:b/>
                <w:bCs/>
                <w:color w:val="EE0000"/>
                <w:sz w:val="26"/>
                <w:szCs w:val="26"/>
                <w:lang w:val="vi-VN"/>
                <w14:textOutline w14:w="0" w14:cap="flat" w14:cmpd="sng" w14:algn="ctr">
                  <w14:noFill/>
                  <w14:prstDash w14:val="solid"/>
                  <w14:round/>
                </w14:textOutline>
              </w:rPr>
              <w:t>88</w:t>
            </w:r>
            <w:r w:rsidRPr="003C7015">
              <w:rPr>
                <w:rFonts w:ascii="Cambria" w:hAnsi="Cambria" w:cs="Times New Roman"/>
                <w:b/>
                <w:bCs/>
                <w:color w:val="EE0000"/>
                <w:sz w:val="26"/>
                <w:szCs w:val="26"/>
                <w14:textOutline w14:w="0" w14:cap="flat" w14:cmpd="sng" w14:algn="ctr">
                  <w14:noFill/>
                  <w14:prstDash w14:val="solid"/>
                  <w14:round/>
                </w14:textOutline>
              </w:rPr>
              <w:t>0.000</w:t>
            </w:r>
          </w:p>
        </w:tc>
        <w:tc>
          <w:tcPr>
            <w:tcW w:w="1800" w:type="dxa"/>
            <w:tcBorders>
              <w:left w:val="single" w:sz="4" w:space="0" w:color="002060"/>
              <w:bottom w:val="single" w:sz="4" w:space="0" w:color="002060"/>
              <w:right w:val="single" w:sz="4" w:space="0" w:color="002060"/>
            </w:tcBorders>
            <w:shd w:val="clear" w:color="auto" w:fill="FFF2CC" w:themeFill="accent4" w:themeFillTint="33"/>
            <w:vAlign w:val="center"/>
          </w:tcPr>
          <w:p w14:paraId="0E46D52C" w14:textId="6DBD6063" w:rsidR="00B27A53" w:rsidRPr="003C7015" w:rsidRDefault="00B27A53" w:rsidP="00B9587E">
            <w:pPr>
              <w:spacing w:line="276" w:lineRule="auto"/>
              <w:jc w:val="center"/>
              <w:rPr>
                <w:rFonts w:ascii="Cambria" w:hAnsi="Cambria" w:cs="Times New Roman"/>
                <w:b/>
                <w:color w:val="7030A0"/>
                <w:sz w:val="26"/>
                <w:szCs w:val="26"/>
                <w:lang w:val="vi-VN"/>
              </w:rPr>
            </w:pPr>
            <w:r w:rsidRPr="003C7015">
              <w:rPr>
                <w:rFonts w:ascii="Cambria" w:hAnsi="Cambria" w:cs="Times New Roman"/>
                <w:b/>
                <w:bCs/>
                <w:color w:val="7030A0"/>
                <w:sz w:val="26"/>
                <w:szCs w:val="26"/>
                <w:lang w:val="vi-VN"/>
              </w:rPr>
              <w:t>7.180.000</w:t>
            </w:r>
          </w:p>
        </w:tc>
        <w:tc>
          <w:tcPr>
            <w:tcW w:w="1890" w:type="dxa"/>
            <w:tcBorders>
              <w:left w:val="single" w:sz="4" w:space="0" w:color="002060"/>
              <w:bottom w:val="single" w:sz="4" w:space="0" w:color="002060"/>
              <w:right w:val="single" w:sz="4" w:space="0" w:color="002060"/>
            </w:tcBorders>
            <w:shd w:val="clear" w:color="auto" w:fill="FFF2CC" w:themeFill="accent4" w:themeFillTint="33"/>
            <w:vAlign w:val="center"/>
          </w:tcPr>
          <w:p w14:paraId="4E6CAE55" w14:textId="3142CC12" w:rsidR="00B27A53" w:rsidRPr="003C7015" w:rsidRDefault="00B27A53" w:rsidP="00B9587E">
            <w:pPr>
              <w:spacing w:line="276" w:lineRule="auto"/>
              <w:jc w:val="center"/>
              <w:rPr>
                <w:rFonts w:ascii="Cambria" w:hAnsi="Cambria" w:cs="Times New Roman"/>
                <w:b/>
                <w:color w:val="385623" w:themeColor="accent6" w:themeShade="80"/>
                <w:sz w:val="26"/>
                <w:szCs w:val="26"/>
                <w:lang w:val="vi-VN"/>
              </w:rPr>
            </w:pPr>
            <w:r w:rsidRPr="003C7015">
              <w:rPr>
                <w:rFonts w:ascii="Cambria" w:hAnsi="Cambria" w:cs="Times New Roman"/>
                <w:b/>
                <w:bCs/>
                <w:color w:val="385623" w:themeColor="accent6" w:themeShade="80"/>
                <w:sz w:val="26"/>
                <w:szCs w:val="26"/>
                <w:lang w:val="vi-VN"/>
              </w:rPr>
              <w:t>25.</w:t>
            </w:r>
            <w:r w:rsidR="003C7015" w:rsidRPr="003C7015">
              <w:rPr>
                <w:rFonts w:ascii="Cambria" w:hAnsi="Cambria" w:cs="Times New Roman"/>
                <w:b/>
                <w:bCs/>
                <w:color w:val="385623" w:themeColor="accent6" w:themeShade="80"/>
                <w:sz w:val="26"/>
                <w:szCs w:val="26"/>
                <w:lang w:val="vi-VN"/>
              </w:rPr>
              <w:t>18</w:t>
            </w:r>
            <w:r w:rsidRPr="003C7015">
              <w:rPr>
                <w:rFonts w:ascii="Cambria" w:hAnsi="Cambria" w:cs="Times New Roman"/>
                <w:b/>
                <w:bCs/>
                <w:color w:val="385623" w:themeColor="accent6" w:themeShade="80"/>
                <w:sz w:val="26"/>
                <w:szCs w:val="26"/>
                <w:lang w:val="vi-VN"/>
              </w:rPr>
              <w:t>0.000</w:t>
            </w:r>
          </w:p>
        </w:tc>
        <w:tc>
          <w:tcPr>
            <w:tcW w:w="1980" w:type="dxa"/>
            <w:tcBorders>
              <w:left w:val="single" w:sz="4" w:space="0" w:color="002060"/>
              <w:bottom w:val="single" w:sz="4" w:space="0" w:color="002060"/>
              <w:right w:val="single" w:sz="4" w:space="0" w:color="002060"/>
            </w:tcBorders>
            <w:shd w:val="clear" w:color="auto" w:fill="FFF2CC" w:themeFill="accent4" w:themeFillTint="33"/>
            <w:vAlign w:val="center"/>
          </w:tcPr>
          <w:p w14:paraId="3A68D94E" w14:textId="7EDCFE9C" w:rsidR="00B27A53" w:rsidRPr="003C7015" w:rsidRDefault="00B27A53" w:rsidP="00B9587E">
            <w:pPr>
              <w:spacing w:line="276" w:lineRule="auto"/>
              <w:jc w:val="center"/>
              <w:rPr>
                <w:rFonts w:ascii="Cambria" w:hAnsi="Cambria" w:cs="Times New Roman"/>
                <w:b/>
                <w:color w:val="00B050"/>
                <w:sz w:val="26"/>
                <w:szCs w:val="26"/>
                <w:lang w:val="vi-VN"/>
              </w:rPr>
            </w:pPr>
            <w:r w:rsidRPr="003C7015">
              <w:rPr>
                <w:rFonts w:ascii="Cambria" w:hAnsi="Cambria" w:cs="Times New Roman"/>
                <w:b/>
                <w:bCs/>
                <w:color w:val="00B050"/>
                <w:sz w:val="26"/>
                <w:szCs w:val="26"/>
                <w:lang w:val="vi-VN"/>
              </w:rPr>
              <w:t>32.</w:t>
            </w:r>
            <w:r w:rsidR="003C7015" w:rsidRPr="003C7015">
              <w:rPr>
                <w:rFonts w:ascii="Cambria" w:hAnsi="Cambria" w:cs="Times New Roman"/>
                <w:b/>
                <w:bCs/>
                <w:color w:val="00B050"/>
                <w:sz w:val="26"/>
                <w:szCs w:val="26"/>
                <w:lang w:val="vi-VN"/>
              </w:rPr>
              <w:t>38</w:t>
            </w:r>
            <w:r w:rsidRPr="003C7015">
              <w:rPr>
                <w:rFonts w:ascii="Cambria" w:hAnsi="Cambria" w:cs="Times New Roman"/>
                <w:b/>
                <w:bCs/>
                <w:color w:val="00B050"/>
                <w:sz w:val="26"/>
                <w:szCs w:val="26"/>
                <w:lang w:val="vi-VN"/>
              </w:rPr>
              <w:t>0.000</w:t>
            </w:r>
          </w:p>
        </w:tc>
      </w:tr>
      <w:tr w:rsidR="00B27A53" w:rsidRPr="003C7015" w14:paraId="11FF3B96" w14:textId="77777777" w:rsidTr="006A7BFB">
        <w:trPr>
          <w:trHeight w:val="494"/>
        </w:trPr>
        <w:tc>
          <w:tcPr>
            <w:tcW w:w="2970" w:type="dxa"/>
            <w:tcBorders>
              <w:top w:val="single" w:sz="4" w:space="0" w:color="002060"/>
              <w:bottom w:val="single" w:sz="4" w:space="0" w:color="002060"/>
              <w:right w:val="single" w:sz="4" w:space="0" w:color="002060"/>
            </w:tcBorders>
            <w:shd w:val="clear" w:color="auto" w:fill="FFF2CC" w:themeFill="accent4" w:themeFillTint="33"/>
            <w:vAlign w:val="center"/>
          </w:tcPr>
          <w:p w14:paraId="44BE9EF9" w14:textId="21521501" w:rsidR="00B27A53" w:rsidRPr="003C7015" w:rsidRDefault="00B27A53" w:rsidP="00B9587E">
            <w:pPr>
              <w:ind w:right="-140"/>
              <w:jc w:val="center"/>
              <w:rPr>
                <w:rFonts w:ascii="Cambria" w:hAnsi="Cambria" w:cs="Times New Roman"/>
                <w:b/>
                <w:bCs/>
                <w:color w:val="002060"/>
                <w:sz w:val="26"/>
                <w:szCs w:val="26"/>
                <w:lang w:val="vi-VN"/>
                <w14:textOutline w14:w="0" w14:cap="flat" w14:cmpd="sng" w14:algn="ctr">
                  <w14:noFill/>
                  <w14:prstDash w14:val="solid"/>
                  <w14:round/>
                </w14:textOutline>
              </w:rPr>
            </w:pPr>
            <w:r w:rsidRPr="003C7015">
              <w:rPr>
                <w:rFonts w:ascii="Cambria" w:hAnsi="Cambria" w:cs="Times New Roman"/>
                <w:b/>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01 – 06/11/2026</w:t>
            </w:r>
          </w:p>
        </w:tc>
        <w:tc>
          <w:tcPr>
            <w:tcW w:w="1800" w:type="dxa"/>
            <w:tcBorders>
              <w:top w:val="single" w:sz="4" w:space="0" w:color="002060"/>
              <w:bottom w:val="single" w:sz="4" w:space="0" w:color="002060"/>
              <w:right w:val="single" w:sz="4" w:space="0" w:color="002060"/>
            </w:tcBorders>
            <w:shd w:val="clear" w:color="auto" w:fill="FFF2CC" w:themeFill="accent4" w:themeFillTint="33"/>
            <w:vAlign w:val="center"/>
          </w:tcPr>
          <w:p w14:paraId="5FE59D42" w14:textId="12125836" w:rsidR="00B27A53" w:rsidRPr="003C7015" w:rsidRDefault="00B27A53" w:rsidP="00B9587E">
            <w:pPr>
              <w:spacing w:line="276" w:lineRule="auto"/>
              <w:jc w:val="center"/>
              <w:rPr>
                <w:rFonts w:ascii="Cambria" w:hAnsi="Cambria" w:cs="Times New Roman"/>
                <w:b/>
                <w:color w:val="EE0000"/>
                <w:sz w:val="26"/>
                <w:szCs w:val="26"/>
                <w:lang w:val="vi-VN"/>
                <w14:textOutline w14:w="0" w14:cap="flat" w14:cmpd="sng" w14:algn="ctr">
                  <w14:noFill/>
                  <w14:prstDash w14:val="solid"/>
                  <w14:round/>
                </w14:textOutline>
              </w:rPr>
            </w:pPr>
            <w:r w:rsidRPr="003C7015">
              <w:rPr>
                <w:rFonts w:ascii="Cambria" w:hAnsi="Cambria" w:cs="Times New Roman"/>
                <w:b/>
                <w:bCs/>
                <w:color w:val="EE0000"/>
                <w:sz w:val="26"/>
                <w:szCs w:val="26"/>
                <w14:textOutline w14:w="0" w14:cap="flat" w14:cmpd="sng" w14:algn="ctr">
                  <w14:noFill/>
                  <w14:prstDash w14:val="solid"/>
                  <w14:round/>
                </w14:textOutline>
              </w:rPr>
              <w:t>3</w:t>
            </w:r>
            <w:r w:rsidRPr="003C7015">
              <w:rPr>
                <w:rFonts w:ascii="Cambria" w:hAnsi="Cambria" w:cs="Times New Roman"/>
                <w:b/>
                <w:bCs/>
                <w:color w:val="EE0000"/>
                <w:sz w:val="26"/>
                <w:szCs w:val="26"/>
                <w:lang w:val="vi-VN"/>
                <w14:textOutline w14:w="0" w14:cap="flat" w14:cmpd="sng" w14:algn="ctr">
                  <w14:noFill/>
                  <w14:prstDash w14:val="solid"/>
                  <w14:round/>
                </w14:textOutline>
              </w:rPr>
              <w:t>7</w:t>
            </w:r>
            <w:r w:rsidRPr="003C7015">
              <w:rPr>
                <w:rFonts w:ascii="Cambria" w:hAnsi="Cambria" w:cs="Times New Roman"/>
                <w:b/>
                <w:bCs/>
                <w:color w:val="EE0000"/>
                <w:sz w:val="26"/>
                <w:szCs w:val="26"/>
                <w14:textOutline w14:w="0" w14:cap="flat" w14:cmpd="sng" w14:algn="ctr">
                  <w14:noFill/>
                  <w14:prstDash w14:val="solid"/>
                  <w14:round/>
                </w14:textOutline>
              </w:rPr>
              <w:t>.</w:t>
            </w:r>
            <w:r w:rsidR="003C7015" w:rsidRPr="003C7015">
              <w:rPr>
                <w:rFonts w:ascii="Cambria" w:hAnsi="Cambria" w:cs="Times New Roman"/>
                <w:b/>
                <w:bCs/>
                <w:color w:val="EE0000"/>
                <w:sz w:val="26"/>
                <w:szCs w:val="26"/>
                <w:lang w:val="vi-VN"/>
                <w14:textOutline w14:w="0" w14:cap="flat" w14:cmpd="sng" w14:algn="ctr">
                  <w14:noFill/>
                  <w14:prstDash w14:val="solid"/>
                  <w14:round/>
                </w14:textOutline>
              </w:rPr>
              <w:t>88</w:t>
            </w:r>
            <w:r w:rsidRPr="003C7015">
              <w:rPr>
                <w:rFonts w:ascii="Cambria" w:hAnsi="Cambria" w:cs="Times New Roman"/>
                <w:b/>
                <w:bCs/>
                <w:color w:val="EE0000"/>
                <w:sz w:val="26"/>
                <w:szCs w:val="26"/>
                <w14:textOutline w14:w="0" w14:cap="flat" w14:cmpd="sng" w14:algn="ctr">
                  <w14:noFill/>
                  <w14:prstDash w14:val="solid"/>
                  <w14:round/>
                </w14:textOutline>
              </w:rPr>
              <w:t>0.000</w:t>
            </w:r>
          </w:p>
        </w:tc>
        <w:tc>
          <w:tcPr>
            <w:tcW w:w="1800" w:type="dxa"/>
            <w:tcBorders>
              <w:left w:val="single" w:sz="4" w:space="0" w:color="002060"/>
              <w:bottom w:val="single" w:sz="4" w:space="0" w:color="002060"/>
              <w:right w:val="single" w:sz="4" w:space="0" w:color="002060"/>
            </w:tcBorders>
            <w:shd w:val="clear" w:color="auto" w:fill="FFF2CC" w:themeFill="accent4" w:themeFillTint="33"/>
            <w:vAlign w:val="center"/>
          </w:tcPr>
          <w:p w14:paraId="06CECEE9" w14:textId="4468CF78" w:rsidR="00B27A53" w:rsidRPr="003C7015" w:rsidRDefault="00B27A53" w:rsidP="00B9587E">
            <w:pPr>
              <w:spacing w:line="276" w:lineRule="auto"/>
              <w:jc w:val="center"/>
              <w:rPr>
                <w:rFonts w:ascii="Cambria" w:hAnsi="Cambria" w:cs="Times New Roman"/>
                <w:b/>
                <w:color w:val="7030A0"/>
                <w:sz w:val="26"/>
                <w:szCs w:val="26"/>
                <w:lang w:val="vi-VN"/>
              </w:rPr>
            </w:pPr>
            <w:r w:rsidRPr="003C7015">
              <w:rPr>
                <w:rFonts w:ascii="Cambria" w:hAnsi="Cambria" w:cs="Times New Roman"/>
                <w:b/>
                <w:bCs/>
                <w:color w:val="7030A0"/>
                <w:sz w:val="26"/>
                <w:szCs w:val="26"/>
                <w:lang w:val="vi-VN"/>
              </w:rPr>
              <w:t>7.580.000</w:t>
            </w:r>
          </w:p>
        </w:tc>
        <w:tc>
          <w:tcPr>
            <w:tcW w:w="1890" w:type="dxa"/>
            <w:tcBorders>
              <w:left w:val="single" w:sz="4" w:space="0" w:color="002060"/>
              <w:bottom w:val="single" w:sz="4" w:space="0" w:color="002060"/>
              <w:right w:val="single" w:sz="4" w:space="0" w:color="002060"/>
            </w:tcBorders>
            <w:shd w:val="clear" w:color="auto" w:fill="FFF2CC" w:themeFill="accent4" w:themeFillTint="33"/>
            <w:vAlign w:val="center"/>
          </w:tcPr>
          <w:p w14:paraId="46E483A1" w14:textId="30BC4172" w:rsidR="00B27A53" w:rsidRPr="003C7015" w:rsidRDefault="00B27A53" w:rsidP="00B9587E">
            <w:pPr>
              <w:spacing w:line="276" w:lineRule="auto"/>
              <w:jc w:val="center"/>
              <w:rPr>
                <w:rFonts w:ascii="Cambria" w:hAnsi="Cambria" w:cs="Times New Roman"/>
                <w:b/>
                <w:color w:val="385623" w:themeColor="accent6" w:themeShade="80"/>
                <w:sz w:val="26"/>
                <w:szCs w:val="26"/>
                <w:lang w:val="vi-VN"/>
              </w:rPr>
            </w:pPr>
            <w:r w:rsidRPr="003C7015">
              <w:rPr>
                <w:rFonts w:ascii="Cambria" w:hAnsi="Cambria" w:cs="Times New Roman"/>
                <w:b/>
                <w:bCs/>
                <w:color w:val="385623" w:themeColor="accent6" w:themeShade="80"/>
                <w:sz w:val="26"/>
                <w:szCs w:val="26"/>
                <w:lang w:val="vi-VN"/>
              </w:rPr>
              <w:t>2</w:t>
            </w:r>
            <w:r w:rsidR="00C3664E" w:rsidRPr="003C7015">
              <w:rPr>
                <w:rFonts w:ascii="Cambria" w:hAnsi="Cambria" w:cs="Times New Roman"/>
                <w:b/>
                <w:bCs/>
                <w:color w:val="385623" w:themeColor="accent6" w:themeShade="80"/>
                <w:sz w:val="26"/>
                <w:szCs w:val="26"/>
                <w:lang w:val="vi-VN"/>
              </w:rPr>
              <w:t>6</w:t>
            </w:r>
            <w:r w:rsidRPr="003C7015">
              <w:rPr>
                <w:rFonts w:ascii="Cambria" w:hAnsi="Cambria" w:cs="Times New Roman"/>
                <w:b/>
                <w:bCs/>
                <w:color w:val="385623" w:themeColor="accent6" w:themeShade="80"/>
                <w:sz w:val="26"/>
                <w:szCs w:val="26"/>
                <w:lang w:val="vi-VN"/>
              </w:rPr>
              <w:t>.</w:t>
            </w:r>
            <w:r w:rsidR="003C7015" w:rsidRPr="003C7015">
              <w:rPr>
                <w:rFonts w:ascii="Cambria" w:hAnsi="Cambria" w:cs="Times New Roman"/>
                <w:b/>
                <w:bCs/>
                <w:color w:val="385623" w:themeColor="accent6" w:themeShade="80"/>
                <w:sz w:val="26"/>
                <w:szCs w:val="26"/>
                <w:lang w:val="vi-VN"/>
              </w:rPr>
              <w:t>58</w:t>
            </w:r>
            <w:r w:rsidRPr="003C7015">
              <w:rPr>
                <w:rFonts w:ascii="Cambria" w:hAnsi="Cambria" w:cs="Times New Roman"/>
                <w:b/>
                <w:bCs/>
                <w:color w:val="385623" w:themeColor="accent6" w:themeShade="80"/>
                <w:sz w:val="26"/>
                <w:szCs w:val="26"/>
                <w:lang w:val="vi-VN"/>
              </w:rPr>
              <w:t>0.000</w:t>
            </w:r>
          </w:p>
        </w:tc>
        <w:tc>
          <w:tcPr>
            <w:tcW w:w="1980" w:type="dxa"/>
            <w:tcBorders>
              <w:left w:val="single" w:sz="4" w:space="0" w:color="002060"/>
              <w:bottom w:val="single" w:sz="4" w:space="0" w:color="002060"/>
              <w:right w:val="single" w:sz="4" w:space="0" w:color="002060"/>
            </w:tcBorders>
            <w:shd w:val="clear" w:color="auto" w:fill="FFF2CC" w:themeFill="accent4" w:themeFillTint="33"/>
            <w:vAlign w:val="center"/>
          </w:tcPr>
          <w:p w14:paraId="479AA02A" w14:textId="1D8AAE6B" w:rsidR="00B27A53" w:rsidRPr="003C7015" w:rsidRDefault="00B27A53" w:rsidP="00B9587E">
            <w:pPr>
              <w:spacing w:line="276" w:lineRule="auto"/>
              <w:jc w:val="center"/>
              <w:rPr>
                <w:rFonts w:ascii="Cambria" w:hAnsi="Cambria" w:cs="Times New Roman"/>
                <w:b/>
                <w:color w:val="00B050"/>
                <w:sz w:val="26"/>
                <w:szCs w:val="26"/>
                <w:lang w:val="vi-VN"/>
              </w:rPr>
            </w:pPr>
            <w:r w:rsidRPr="003C7015">
              <w:rPr>
                <w:rFonts w:ascii="Cambria" w:hAnsi="Cambria" w:cs="Times New Roman"/>
                <w:b/>
                <w:bCs/>
                <w:color w:val="00B050"/>
                <w:sz w:val="26"/>
                <w:szCs w:val="26"/>
                <w:lang w:val="vi-VN"/>
              </w:rPr>
              <w:t>34.</w:t>
            </w:r>
            <w:r w:rsidR="003C7015" w:rsidRPr="003C7015">
              <w:rPr>
                <w:rFonts w:ascii="Cambria" w:hAnsi="Cambria" w:cs="Times New Roman"/>
                <w:b/>
                <w:bCs/>
                <w:color w:val="00B050"/>
                <w:sz w:val="26"/>
                <w:szCs w:val="26"/>
                <w:lang w:val="vi-VN"/>
              </w:rPr>
              <w:t>18</w:t>
            </w:r>
            <w:r w:rsidRPr="003C7015">
              <w:rPr>
                <w:rFonts w:ascii="Cambria" w:hAnsi="Cambria" w:cs="Times New Roman"/>
                <w:b/>
                <w:bCs/>
                <w:color w:val="00B050"/>
                <w:sz w:val="26"/>
                <w:szCs w:val="26"/>
                <w:lang w:val="vi-VN"/>
              </w:rPr>
              <w:t>0.000</w:t>
            </w:r>
          </w:p>
        </w:tc>
      </w:tr>
      <w:tr w:rsidR="00F13646" w:rsidRPr="003C7015" w14:paraId="1896C413" w14:textId="77777777" w:rsidTr="006A7BFB">
        <w:trPr>
          <w:trHeight w:val="494"/>
        </w:trPr>
        <w:tc>
          <w:tcPr>
            <w:tcW w:w="2970" w:type="dxa"/>
            <w:tcBorders>
              <w:top w:val="single" w:sz="4" w:space="0" w:color="002060"/>
              <w:bottom w:val="single" w:sz="4" w:space="0" w:color="002060"/>
              <w:right w:val="single" w:sz="4" w:space="0" w:color="002060"/>
            </w:tcBorders>
            <w:vAlign w:val="center"/>
          </w:tcPr>
          <w:p w14:paraId="079D922F" w14:textId="49DE0F48" w:rsidR="00F13646" w:rsidRPr="003C7015" w:rsidRDefault="00F13646" w:rsidP="00B9587E">
            <w:pPr>
              <w:ind w:right="-140"/>
              <w:jc w:val="center"/>
              <w:rPr>
                <w:rFonts w:ascii="Cambria" w:hAnsi="Cambria" w:cs="Times New Roman"/>
                <w:b/>
                <w:bCs/>
                <w:color w:val="002060"/>
                <w:sz w:val="26"/>
                <w:szCs w:val="26"/>
                <w:lang w:val="vi-VN"/>
                <w14:textOutline w14:w="0" w14:cap="flat" w14:cmpd="sng" w14:algn="ctr">
                  <w14:noFill/>
                  <w14:prstDash w14:val="solid"/>
                  <w14:round/>
                </w14:textOutline>
              </w:rPr>
            </w:pPr>
            <w:r w:rsidRPr="003C7015">
              <w:rPr>
                <w:rFonts w:ascii="Cambria" w:hAnsi="Cambria" w:cs="Times New Roman"/>
                <w:b/>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06 – 11/11/2026</w:t>
            </w:r>
          </w:p>
        </w:tc>
        <w:tc>
          <w:tcPr>
            <w:tcW w:w="1800" w:type="dxa"/>
            <w:tcBorders>
              <w:top w:val="single" w:sz="4" w:space="0" w:color="002060"/>
              <w:bottom w:val="single" w:sz="4" w:space="0" w:color="002060"/>
              <w:right w:val="single" w:sz="4" w:space="0" w:color="002060"/>
            </w:tcBorders>
            <w:vAlign w:val="center"/>
          </w:tcPr>
          <w:p w14:paraId="42FDBA63" w14:textId="099AC3E6" w:rsidR="00F13646" w:rsidRPr="003C7015" w:rsidRDefault="00F13646" w:rsidP="00B9587E">
            <w:pPr>
              <w:spacing w:line="276" w:lineRule="auto"/>
              <w:jc w:val="center"/>
              <w:rPr>
                <w:rFonts w:ascii="Cambria" w:hAnsi="Cambria" w:cs="Times New Roman"/>
                <w:b/>
                <w:color w:val="EE0000"/>
                <w:sz w:val="26"/>
                <w:szCs w:val="26"/>
                <w:lang w:val="vi-VN"/>
                <w14:textOutline w14:w="0" w14:cap="flat" w14:cmpd="sng" w14:algn="ctr">
                  <w14:noFill/>
                  <w14:prstDash w14:val="solid"/>
                  <w14:round/>
                </w14:textOutline>
              </w:rPr>
            </w:pPr>
            <w:r w:rsidRPr="003C7015">
              <w:rPr>
                <w:rFonts w:ascii="Cambria" w:hAnsi="Cambria" w:cs="Times New Roman"/>
                <w:b/>
                <w:bCs/>
                <w:color w:val="EE0000"/>
                <w:sz w:val="26"/>
                <w:szCs w:val="26"/>
                <w14:textOutline w14:w="0" w14:cap="flat" w14:cmpd="sng" w14:algn="ctr">
                  <w14:noFill/>
                  <w14:prstDash w14:val="solid"/>
                  <w14:round/>
                </w14:textOutline>
              </w:rPr>
              <w:t>3</w:t>
            </w:r>
            <w:r w:rsidRPr="003C7015">
              <w:rPr>
                <w:rFonts w:ascii="Cambria" w:hAnsi="Cambria" w:cs="Times New Roman"/>
                <w:b/>
                <w:bCs/>
                <w:color w:val="EE0000"/>
                <w:sz w:val="26"/>
                <w:szCs w:val="26"/>
                <w:lang w:val="vi-VN"/>
                <w14:textOutline w14:w="0" w14:cap="flat" w14:cmpd="sng" w14:algn="ctr">
                  <w14:noFill/>
                  <w14:prstDash w14:val="solid"/>
                  <w14:round/>
                </w14:textOutline>
              </w:rPr>
              <w:t>7</w:t>
            </w:r>
            <w:r w:rsidRPr="003C7015">
              <w:rPr>
                <w:rFonts w:ascii="Cambria" w:hAnsi="Cambria" w:cs="Times New Roman"/>
                <w:b/>
                <w:bCs/>
                <w:color w:val="EE0000"/>
                <w:sz w:val="26"/>
                <w:szCs w:val="26"/>
                <w14:textOutline w14:w="0" w14:cap="flat" w14:cmpd="sng" w14:algn="ctr">
                  <w14:noFill/>
                  <w14:prstDash w14:val="solid"/>
                  <w14:round/>
                </w14:textOutline>
              </w:rPr>
              <w:t>.</w:t>
            </w:r>
            <w:r w:rsidR="003C7015" w:rsidRPr="003C7015">
              <w:rPr>
                <w:rFonts w:ascii="Cambria" w:hAnsi="Cambria" w:cs="Times New Roman"/>
                <w:b/>
                <w:bCs/>
                <w:color w:val="EE0000"/>
                <w:sz w:val="26"/>
                <w:szCs w:val="26"/>
                <w:lang w:val="vi-VN"/>
                <w14:textOutline w14:w="0" w14:cap="flat" w14:cmpd="sng" w14:algn="ctr">
                  <w14:noFill/>
                  <w14:prstDash w14:val="solid"/>
                  <w14:round/>
                </w14:textOutline>
              </w:rPr>
              <w:t>88</w:t>
            </w:r>
            <w:r w:rsidRPr="003C7015">
              <w:rPr>
                <w:rFonts w:ascii="Cambria" w:hAnsi="Cambria" w:cs="Times New Roman"/>
                <w:b/>
                <w:bCs/>
                <w:color w:val="EE0000"/>
                <w:sz w:val="26"/>
                <w:szCs w:val="26"/>
                <w14:textOutline w14:w="0" w14:cap="flat" w14:cmpd="sng" w14:algn="ctr">
                  <w14:noFill/>
                  <w14:prstDash w14:val="solid"/>
                  <w14:round/>
                </w14:textOutline>
              </w:rPr>
              <w:t>0.000</w:t>
            </w:r>
          </w:p>
        </w:tc>
        <w:tc>
          <w:tcPr>
            <w:tcW w:w="1800" w:type="dxa"/>
            <w:tcBorders>
              <w:left w:val="single" w:sz="4" w:space="0" w:color="002060"/>
              <w:bottom w:val="single" w:sz="4" w:space="0" w:color="002060"/>
              <w:right w:val="single" w:sz="4" w:space="0" w:color="002060"/>
            </w:tcBorders>
            <w:vAlign w:val="center"/>
          </w:tcPr>
          <w:p w14:paraId="1AE45357" w14:textId="7EFAF524" w:rsidR="00F13646" w:rsidRPr="003C7015" w:rsidRDefault="00F13646" w:rsidP="00B9587E">
            <w:pPr>
              <w:spacing w:line="276" w:lineRule="auto"/>
              <w:jc w:val="center"/>
              <w:rPr>
                <w:rFonts w:ascii="Cambria" w:hAnsi="Cambria" w:cs="Times New Roman"/>
                <w:b/>
                <w:color w:val="7030A0"/>
                <w:sz w:val="26"/>
                <w:szCs w:val="26"/>
                <w:lang w:val="vi-VN"/>
              </w:rPr>
            </w:pPr>
            <w:r w:rsidRPr="003C7015">
              <w:rPr>
                <w:rFonts w:ascii="Cambria" w:hAnsi="Cambria" w:cs="Times New Roman"/>
                <w:b/>
                <w:bCs/>
                <w:color w:val="7030A0"/>
                <w:sz w:val="26"/>
                <w:szCs w:val="26"/>
                <w:lang w:val="vi-VN"/>
              </w:rPr>
              <w:t>7.580.000</w:t>
            </w:r>
          </w:p>
        </w:tc>
        <w:tc>
          <w:tcPr>
            <w:tcW w:w="1890" w:type="dxa"/>
            <w:tcBorders>
              <w:left w:val="single" w:sz="4" w:space="0" w:color="002060"/>
              <w:bottom w:val="single" w:sz="4" w:space="0" w:color="002060"/>
              <w:right w:val="single" w:sz="4" w:space="0" w:color="002060"/>
            </w:tcBorders>
            <w:vAlign w:val="center"/>
          </w:tcPr>
          <w:p w14:paraId="445DEF3F" w14:textId="246B5810" w:rsidR="00F13646" w:rsidRPr="003C7015" w:rsidRDefault="00F13646" w:rsidP="00B9587E">
            <w:pPr>
              <w:spacing w:line="276" w:lineRule="auto"/>
              <w:jc w:val="center"/>
              <w:rPr>
                <w:rFonts w:ascii="Cambria" w:hAnsi="Cambria" w:cs="Times New Roman"/>
                <w:b/>
                <w:color w:val="385623" w:themeColor="accent6" w:themeShade="80"/>
                <w:sz w:val="26"/>
                <w:szCs w:val="26"/>
                <w:lang w:val="vi-VN"/>
              </w:rPr>
            </w:pPr>
            <w:r w:rsidRPr="003C7015">
              <w:rPr>
                <w:rFonts w:ascii="Cambria" w:hAnsi="Cambria" w:cs="Times New Roman"/>
                <w:b/>
                <w:bCs/>
                <w:color w:val="385623" w:themeColor="accent6" w:themeShade="80"/>
                <w:sz w:val="26"/>
                <w:szCs w:val="26"/>
                <w:lang w:val="vi-VN"/>
              </w:rPr>
              <w:t>2</w:t>
            </w:r>
            <w:r w:rsidR="00C3664E" w:rsidRPr="003C7015">
              <w:rPr>
                <w:rFonts w:ascii="Cambria" w:hAnsi="Cambria" w:cs="Times New Roman"/>
                <w:b/>
                <w:bCs/>
                <w:color w:val="385623" w:themeColor="accent6" w:themeShade="80"/>
                <w:sz w:val="26"/>
                <w:szCs w:val="26"/>
                <w:lang w:val="vi-VN"/>
              </w:rPr>
              <w:t>6</w:t>
            </w:r>
            <w:r w:rsidRPr="003C7015">
              <w:rPr>
                <w:rFonts w:ascii="Cambria" w:hAnsi="Cambria" w:cs="Times New Roman"/>
                <w:b/>
                <w:bCs/>
                <w:color w:val="385623" w:themeColor="accent6" w:themeShade="80"/>
                <w:sz w:val="26"/>
                <w:szCs w:val="26"/>
                <w:lang w:val="vi-VN"/>
              </w:rPr>
              <w:t>.</w:t>
            </w:r>
            <w:r w:rsidR="003C7015" w:rsidRPr="003C7015">
              <w:rPr>
                <w:rFonts w:ascii="Cambria" w:hAnsi="Cambria" w:cs="Times New Roman"/>
                <w:b/>
                <w:bCs/>
                <w:color w:val="385623" w:themeColor="accent6" w:themeShade="80"/>
                <w:sz w:val="26"/>
                <w:szCs w:val="26"/>
                <w:lang w:val="vi-VN"/>
              </w:rPr>
              <w:t>58</w:t>
            </w:r>
            <w:r w:rsidRPr="003C7015">
              <w:rPr>
                <w:rFonts w:ascii="Cambria" w:hAnsi="Cambria" w:cs="Times New Roman"/>
                <w:b/>
                <w:bCs/>
                <w:color w:val="385623" w:themeColor="accent6" w:themeShade="80"/>
                <w:sz w:val="26"/>
                <w:szCs w:val="26"/>
                <w:lang w:val="vi-VN"/>
              </w:rPr>
              <w:t>0.000</w:t>
            </w:r>
          </w:p>
        </w:tc>
        <w:tc>
          <w:tcPr>
            <w:tcW w:w="1980" w:type="dxa"/>
            <w:tcBorders>
              <w:left w:val="single" w:sz="4" w:space="0" w:color="002060"/>
              <w:bottom w:val="single" w:sz="4" w:space="0" w:color="002060"/>
              <w:right w:val="single" w:sz="4" w:space="0" w:color="002060"/>
            </w:tcBorders>
            <w:vAlign w:val="center"/>
          </w:tcPr>
          <w:p w14:paraId="62B01808" w14:textId="24E51F4E" w:rsidR="00F13646" w:rsidRPr="003C7015" w:rsidRDefault="00F13646" w:rsidP="00B9587E">
            <w:pPr>
              <w:spacing w:line="276" w:lineRule="auto"/>
              <w:jc w:val="center"/>
              <w:rPr>
                <w:rFonts w:ascii="Cambria" w:hAnsi="Cambria" w:cs="Times New Roman"/>
                <w:b/>
                <w:color w:val="00B050"/>
                <w:sz w:val="26"/>
                <w:szCs w:val="26"/>
                <w:lang w:val="vi-VN"/>
              </w:rPr>
            </w:pPr>
            <w:r w:rsidRPr="003C7015">
              <w:rPr>
                <w:rFonts w:ascii="Cambria" w:hAnsi="Cambria" w:cs="Times New Roman"/>
                <w:b/>
                <w:bCs/>
                <w:color w:val="00B050"/>
                <w:sz w:val="26"/>
                <w:szCs w:val="26"/>
                <w:lang w:val="vi-VN"/>
              </w:rPr>
              <w:t>34.</w:t>
            </w:r>
            <w:r w:rsidR="003C7015" w:rsidRPr="003C7015">
              <w:rPr>
                <w:rFonts w:ascii="Cambria" w:hAnsi="Cambria" w:cs="Times New Roman"/>
                <w:b/>
                <w:bCs/>
                <w:color w:val="00B050"/>
                <w:sz w:val="26"/>
                <w:szCs w:val="26"/>
                <w:lang w:val="vi-VN"/>
              </w:rPr>
              <w:t>18</w:t>
            </w:r>
            <w:r w:rsidRPr="003C7015">
              <w:rPr>
                <w:rFonts w:ascii="Cambria" w:hAnsi="Cambria" w:cs="Times New Roman"/>
                <w:b/>
                <w:bCs/>
                <w:color w:val="00B050"/>
                <w:sz w:val="26"/>
                <w:szCs w:val="26"/>
                <w:lang w:val="vi-VN"/>
              </w:rPr>
              <w:t>0.000</w:t>
            </w:r>
          </w:p>
        </w:tc>
      </w:tr>
      <w:tr w:rsidR="00C3664E" w:rsidRPr="003C7015" w14:paraId="29E7AD83" w14:textId="77777777" w:rsidTr="006A7BFB">
        <w:trPr>
          <w:trHeight w:val="494"/>
        </w:trPr>
        <w:tc>
          <w:tcPr>
            <w:tcW w:w="2970" w:type="dxa"/>
            <w:tcBorders>
              <w:top w:val="single" w:sz="4" w:space="0" w:color="002060"/>
              <w:bottom w:val="single" w:sz="4" w:space="0" w:color="002060"/>
              <w:right w:val="single" w:sz="4" w:space="0" w:color="002060"/>
            </w:tcBorders>
            <w:shd w:val="clear" w:color="auto" w:fill="FFF2CC" w:themeFill="accent4" w:themeFillTint="33"/>
            <w:vAlign w:val="center"/>
          </w:tcPr>
          <w:p w14:paraId="6AECC638" w14:textId="15962FC1" w:rsidR="00C3664E" w:rsidRPr="003C7015" w:rsidRDefault="00C3664E" w:rsidP="00B9587E">
            <w:pPr>
              <w:ind w:right="-140"/>
              <w:jc w:val="center"/>
              <w:rPr>
                <w:rFonts w:ascii="Cambria" w:hAnsi="Cambria" w:cs="Times New Roman"/>
                <w:b/>
                <w:bCs/>
                <w:color w:val="002060"/>
                <w:sz w:val="26"/>
                <w:szCs w:val="26"/>
                <w:lang w:val="vi-VN"/>
                <w14:textOutline w14:w="0" w14:cap="flat" w14:cmpd="sng" w14:algn="ctr">
                  <w14:noFill/>
                  <w14:prstDash w14:val="solid"/>
                  <w14:round/>
                </w14:textOutline>
              </w:rPr>
            </w:pPr>
            <w:r w:rsidRPr="003C7015">
              <w:rPr>
                <w:rFonts w:ascii="Cambria" w:hAnsi="Cambria" w:cs="Times New Roman"/>
                <w:b/>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 – 25/11/2026</w:t>
            </w:r>
          </w:p>
        </w:tc>
        <w:tc>
          <w:tcPr>
            <w:tcW w:w="1800" w:type="dxa"/>
            <w:tcBorders>
              <w:top w:val="single" w:sz="4" w:space="0" w:color="002060"/>
              <w:bottom w:val="single" w:sz="4" w:space="0" w:color="002060"/>
              <w:right w:val="single" w:sz="4" w:space="0" w:color="002060"/>
            </w:tcBorders>
            <w:shd w:val="clear" w:color="auto" w:fill="FFF2CC" w:themeFill="accent4" w:themeFillTint="33"/>
            <w:vAlign w:val="center"/>
          </w:tcPr>
          <w:p w14:paraId="187D50D3" w14:textId="755DC1CD" w:rsidR="00C3664E" w:rsidRPr="003C7015" w:rsidRDefault="00C3664E" w:rsidP="00B9587E">
            <w:pPr>
              <w:spacing w:line="276" w:lineRule="auto"/>
              <w:jc w:val="center"/>
              <w:rPr>
                <w:rFonts w:ascii="Cambria" w:hAnsi="Cambria" w:cs="Times New Roman"/>
                <w:b/>
                <w:color w:val="EE0000"/>
                <w:sz w:val="26"/>
                <w:szCs w:val="26"/>
                <w:lang w:val="vi-VN"/>
                <w14:textOutline w14:w="0" w14:cap="flat" w14:cmpd="sng" w14:algn="ctr">
                  <w14:noFill/>
                  <w14:prstDash w14:val="solid"/>
                  <w14:round/>
                </w14:textOutline>
              </w:rPr>
            </w:pPr>
            <w:r w:rsidRPr="003C7015">
              <w:rPr>
                <w:rFonts w:ascii="Cambria" w:hAnsi="Cambria" w:cs="Times New Roman"/>
                <w:b/>
                <w:bCs/>
                <w:color w:val="EE0000"/>
                <w:sz w:val="26"/>
                <w:szCs w:val="26"/>
                <w14:textOutline w14:w="0" w14:cap="flat" w14:cmpd="sng" w14:algn="ctr">
                  <w14:noFill/>
                  <w14:prstDash w14:val="solid"/>
                  <w14:round/>
                </w14:textOutline>
              </w:rPr>
              <w:t>3</w:t>
            </w:r>
            <w:r w:rsidRPr="003C7015">
              <w:rPr>
                <w:rFonts w:ascii="Cambria" w:hAnsi="Cambria" w:cs="Times New Roman"/>
                <w:b/>
                <w:bCs/>
                <w:color w:val="EE0000"/>
                <w:sz w:val="26"/>
                <w:szCs w:val="26"/>
                <w:lang w:val="vi-VN"/>
                <w14:textOutline w14:w="0" w14:cap="flat" w14:cmpd="sng" w14:algn="ctr">
                  <w14:noFill/>
                  <w14:prstDash w14:val="solid"/>
                  <w14:round/>
                </w14:textOutline>
              </w:rPr>
              <w:t>7</w:t>
            </w:r>
            <w:r w:rsidRPr="003C7015">
              <w:rPr>
                <w:rFonts w:ascii="Cambria" w:hAnsi="Cambria" w:cs="Times New Roman"/>
                <w:b/>
                <w:bCs/>
                <w:color w:val="EE0000"/>
                <w:sz w:val="26"/>
                <w:szCs w:val="26"/>
                <w14:textOutline w14:w="0" w14:cap="flat" w14:cmpd="sng" w14:algn="ctr">
                  <w14:noFill/>
                  <w14:prstDash w14:val="solid"/>
                  <w14:round/>
                </w14:textOutline>
              </w:rPr>
              <w:t>.</w:t>
            </w:r>
            <w:r w:rsidR="003C7015" w:rsidRPr="003C7015">
              <w:rPr>
                <w:rFonts w:ascii="Cambria" w:hAnsi="Cambria" w:cs="Times New Roman"/>
                <w:b/>
                <w:bCs/>
                <w:color w:val="EE0000"/>
                <w:sz w:val="26"/>
                <w:szCs w:val="26"/>
                <w:lang w:val="vi-VN"/>
                <w14:textOutline w14:w="0" w14:cap="flat" w14:cmpd="sng" w14:algn="ctr">
                  <w14:noFill/>
                  <w14:prstDash w14:val="solid"/>
                  <w14:round/>
                </w14:textOutline>
              </w:rPr>
              <w:t>88</w:t>
            </w:r>
            <w:r w:rsidRPr="003C7015">
              <w:rPr>
                <w:rFonts w:ascii="Cambria" w:hAnsi="Cambria" w:cs="Times New Roman"/>
                <w:b/>
                <w:bCs/>
                <w:color w:val="EE0000"/>
                <w:sz w:val="26"/>
                <w:szCs w:val="26"/>
                <w14:textOutline w14:w="0" w14:cap="flat" w14:cmpd="sng" w14:algn="ctr">
                  <w14:noFill/>
                  <w14:prstDash w14:val="solid"/>
                  <w14:round/>
                </w14:textOutline>
              </w:rPr>
              <w:t>0.000</w:t>
            </w:r>
          </w:p>
        </w:tc>
        <w:tc>
          <w:tcPr>
            <w:tcW w:w="1800" w:type="dxa"/>
            <w:tcBorders>
              <w:left w:val="single" w:sz="4" w:space="0" w:color="002060"/>
              <w:bottom w:val="single" w:sz="4" w:space="0" w:color="002060"/>
              <w:right w:val="single" w:sz="4" w:space="0" w:color="002060"/>
            </w:tcBorders>
            <w:shd w:val="clear" w:color="auto" w:fill="FFF2CC" w:themeFill="accent4" w:themeFillTint="33"/>
            <w:vAlign w:val="center"/>
          </w:tcPr>
          <w:p w14:paraId="1A927982" w14:textId="300BAF6D" w:rsidR="00C3664E" w:rsidRPr="003C7015" w:rsidRDefault="00C3664E" w:rsidP="00B9587E">
            <w:pPr>
              <w:spacing w:line="276" w:lineRule="auto"/>
              <w:jc w:val="center"/>
              <w:rPr>
                <w:rFonts w:ascii="Cambria" w:hAnsi="Cambria" w:cs="Times New Roman"/>
                <w:b/>
                <w:color w:val="7030A0"/>
                <w:sz w:val="26"/>
                <w:szCs w:val="26"/>
                <w:lang w:val="vi-VN"/>
              </w:rPr>
            </w:pPr>
            <w:r w:rsidRPr="003C7015">
              <w:rPr>
                <w:rFonts w:ascii="Cambria" w:hAnsi="Cambria" w:cs="Times New Roman"/>
                <w:b/>
                <w:bCs/>
                <w:color w:val="7030A0"/>
                <w:sz w:val="26"/>
                <w:szCs w:val="26"/>
                <w:lang w:val="vi-VN"/>
              </w:rPr>
              <w:t>7.580.000</w:t>
            </w:r>
          </w:p>
        </w:tc>
        <w:tc>
          <w:tcPr>
            <w:tcW w:w="1890" w:type="dxa"/>
            <w:tcBorders>
              <w:left w:val="single" w:sz="4" w:space="0" w:color="002060"/>
              <w:bottom w:val="single" w:sz="4" w:space="0" w:color="002060"/>
              <w:right w:val="single" w:sz="4" w:space="0" w:color="002060"/>
            </w:tcBorders>
            <w:shd w:val="clear" w:color="auto" w:fill="FFF2CC" w:themeFill="accent4" w:themeFillTint="33"/>
            <w:vAlign w:val="center"/>
          </w:tcPr>
          <w:p w14:paraId="004C3551" w14:textId="3A1DC474" w:rsidR="00C3664E" w:rsidRPr="003C7015" w:rsidRDefault="00C3664E" w:rsidP="00B9587E">
            <w:pPr>
              <w:spacing w:line="276" w:lineRule="auto"/>
              <w:jc w:val="center"/>
              <w:rPr>
                <w:rFonts w:ascii="Cambria" w:hAnsi="Cambria" w:cs="Times New Roman"/>
                <w:b/>
                <w:color w:val="385623" w:themeColor="accent6" w:themeShade="80"/>
                <w:sz w:val="26"/>
                <w:szCs w:val="26"/>
                <w:lang w:val="vi-VN"/>
              </w:rPr>
            </w:pPr>
            <w:r w:rsidRPr="003C7015">
              <w:rPr>
                <w:rFonts w:ascii="Cambria" w:hAnsi="Cambria" w:cs="Times New Roman"/>
                <w:b/>
                <w:bCs/>
                <w:color w:val="385623" w:themeColor="accent6" w:themeShade="80"/>
                <w:sz w:val="26"/>
                <w:szCs w:val="26"/>
                <w:lang w:val="vi-VN"/>
              </w:rPr>
              <w:t>26.</w:t>
            </w:r>
            <w:r w:rsidR="003C7015" w:rsidRPr="003C7015">
              <w:rPr>
                <w:rFonts w:ascii="Cambria" w:hAnsi="Cambria" w:cs="Times New Roman"/>
                <w:b/>
                <w:bCs/>
                <w:color w:val="385623" w:themeColor="accent6" w:themeShade="80"/>
                <w:sz w:val="26"/>
                <w:szCs w:val="26"/>
                <w:lang w:val="vi-VN"/>
              </w:rPr>
              <w:t>58</w:t>
            </w:r>
            <w:r w:rsidRPr="003C7015">
              <w:rPr>
                <w:rFonts w:ascii="Cambria" w:hAnsi="Cambria" w:cs="Times New Roman"/>
                <w:b/>
                <w:bCs/>
                <w:color w:val="385623" w:themeColor="accent6" w:themeShade="80"/>
                <w:sz w:val="26"/>
                <w:szCs w:val="26"/>
                <w:lang w:val="vi-VN"/>
              </w:rPr>
              <w:t>0.000</w:t>
            </w:r>
          </w:p>
        </w:tc>
        <w:tc>
          <w:tcPr>
            <w:tcW w:w="1980" w:type="dxa"/>
            <w:tcBorders>
              <w:left w:val="single" w:sz="4" w:space="0" w:color="002060"/>
              <w:bottom w:val="single" w:sz="4" w:space="0" w:color="002060"/>
              <w:right w:val="single" w:sz="4" w:space="0" w:color="002060"/>
            </w:tcBorders>
            <w:shd w:val="clear" w:color="auto" w:fill="FFF2CC" w:themeFill="accent4" w:themeFillTint="33"/>
            <w:vAlign w:val="center"/>
          </w:tcPr>
          <w:p w14:paraId="06A603AD" w14:textId="0EEA6918" w:rsidR="00C3664E" w:rsidRPr="003C7015" w:rsidRDefault="00C3664E" w:rsidP="00B9587E">
            <w:pPr>
              <w:spacing w:line="276" w:lineRule="auto"/>
              <w:jc w:val="center"/>
              <w:rPr>
                <w:rFonts w:ascii="Cambria" w:hAnsi="Cambria" w:cs="Times New Roman"/>
                <w:b/>
                <w:color w:val="00B050"/>
                <w:sz w:val="26"/>
                <w:szCs w:val="26"/>
                <w:lang w:val="vi-VN"/>
              </w:rPr>
            </w:pPr>
            <w:r w:rsidRPr="003C7015">
              <w:rPr>
                <w:rFonts w:ascii="Cambria" w:hAnsi="Cambria" w:cs="Times New Roman"/>
                <w:b/>
                <w:bCs/>
                <w:color w:val="00B050"/>
                <w:sz w:val="26"/>
                <w:szCs w:val="26"/>
                <w:lang w:val="vi-VN"/>
              </w:rPr>
              <w:t>34.</w:t>
            </w:r>
            <w:r w:rsidR="003C7015" w:rsidRPr="003C7015">
              <w:rPr>
                <w:rFonts w:ascii="Cambria" w:hAnsi="Cambria" w:cs="Times New Roman"/>
                <w:b/>
                <w:bCs/>
                <w:color w:val="00B050"/>
                <w:sz w:val="26"/>
                <w:szCs w:val="26"/>
                <w:lang w:val="vi-VN"/>
              </w:rPr>
              <w:t>18</w:t>
            </w:r>
            <w:r w:rsidRPr="003C7015">
              <w:rPr>
                <w:rFonts w:ascii="Cambria" w:hAnsi="Cambria" w:cs="Times New Roman"/>
                <w:b/>
                <w:bCs/>
                <w:color w:val="00B050"/>
                <w:sz w:val="26"/>
                <w:szCs w:val="26"/>
                <w:lang w:val="vi-VN"/>
              </w:rPr>
              <w:t>0.000</w:t>
            </w:r>
          </w:p>
        </w:tc>
      </w:tr>
      <w:tr w:rsidR="00C3664E" w:rsidRPr="003C7015" w14:paraId="4F432740" w14:textId="77777777" w:rsidTr="006A7BFB">
        <w:trPr>
          <w:trHeight w:val="494"/>
        </w:trPr>
        <w:tc>
          <w:tcPr>
            <w:tcW w:w="2970" w:type="dxa"/>
            <w:tcBorders>
              <w:top w:val="single" w:sz="4" w:space="0" w:color="002060"/>
              <w:bottom w:val="single" w:sz="4" w:space="0" w:color="002060"/>
              <w:right w:val="single" w:sz="4" w:space="0" w:color="002060"/>
            </w:tcBorders>
            <w:shd w:val="clear" w:color="auto" w:fill="FFF2CC" w:themeFill="accent4" w:themeFillTint="33"/>
            <w:vAlign w:val="center"/>
          </w:tcPr>
          <w:p w14:paraId="37F83C24" w14:textId="0A8007C8" w:rsidR="00C3664E" w:rsidRPr="003C7015" w:rsidRDefault="00C3664E" w:rsidP="00B9587E">
            <w:pPr>
              <w:ind w:right="-140"/>
              <w:jc w:val="center"/>
              <w:rPr>
                <w:rFonts w:ascii="Cambria" w:hAnsi="Cambria" w:cs="Times New Roman"/>
                <w:b/>
                <w:bCs/>
                <w:color w:val="002060"/>
                <w:sz w:val="26"/>
                <w:szCs w:val="26"/>
                <w:lang w:val="vi-VN"/>
                <w14:textOutline w14:w="0" w14:cap="flat" w14:cmpd="sng" w14:algn="ctr">
                  <w14:noFill/>
                  <w14:prstDash w14:val="solid"/>
                  <w14:round/>
                </w14:textOutline>
              </w:rPr>
            </w:pPr>
            <w:r w:rsidRPr="003C7015">
              <w:rPr>
                <w:rFonts w:ascii="Cambria" w:hAnsi="Cambria" w:cs="Times New Roman"/>
                <w:b/>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29/11 – 04/12/2026</w:t>
            </w:r>
          </w:p>
        </w:tc>
        <w:tc>
          <w:tcPr>
            <w:tcW w:w="1800" w:type="dxa"/>
            <w:tcBorders>
              <w:top w:val="single" w:sz="4" w:space="0" w:color="002060"/>
              <w:bottom w:val="single" w:sz="4" w:space="0" w:color="002060"/>
              <w:right w:val="single" w:sz="4" w:space="0" w:color="002060"/>
            </w:tcBorders>
            <w:shd w:val="clear" w:color="auto" w:fill="FFF2CC" w:themeFill="accent4" w:themeFillTint="33"/>
            <w:vAlign w:val="center"/>
          </w:tcPr>
          <w:p w14:paraId="4927F18E" w14:textId="0F544711" w:rsidR="00C3664E" w:rsidRPr="003C7015" w:rsidRDefault="00C3664E" w:rsidP="00B9587E">
            <w:pPr>
              <w:spacing w:line="276" w:lineRule="auto"/>
              <w:jc w:val="center"/>
              <w:rPr>
                <w:rFonts w:ascii="Cambria" w:hAnsi="Cambria" w:cs="Times New Roman"/>
                <w:b/>
                <w:color w:val="EE0000"/>
                <w:sz w:val="26"/>
                <w:szCs w:val="26"/>
                <w:lang w:val="vi-VN"/>
                <w14:textOutline w14:w="0" w14:cap="flat" w14:cmpd="sng" w14:algn="ctr">
                  <w14:noFill/>
                  <w14:prstDash w14:val="solid"/>
                  <w14:round/>
                </w14:textOutline>
              </w:rPr>
            </w:pPr>
            <w:r w:rsidRPr="003C7015">
              <w:rPr>
                <w:rFonts w:ascii="Cambria" w:hAnsi="Cambria" w:cs="Times New Roman"/>
                <w:b/>
                <w:bCs/>
                <w:color w:val="EE0000"/>
                <w:sz w:val="26"/>
                <w:szCs w:val="26"/>
                <w14:textOutline w14:w="0" w14:cap="flat" w14:cmpd="sng" w14:algn="ctr">
                  <w14:noFill/>
                  <w14:prstDash w14:val="solid"/>
                  <w14:round/>
                </w14:textOutline>
              </w:rPr>
              <w:t>3</w:t>
            </w:r>
            <w:r w:rsidRPr="003C7015">
              <w:rPr>
                <w:rFonts w:ascii="Cambria" w:hAnsi="Cambria" w:cs="Times New Roman"/>
                <w:b/>
                <w:bCs/>
                <w:color w:val="EE0000"/>
                <w:sz w:val="26"/>
                <w:szCs w:val="26"/>
                <w:lang w:val="vi-VN"/>
                <w14:textOutline w14:w="0" w14:cap="flat" w14:cmpd="sng" w14:algn="ctr">
                  <w14:noFill/>
                  <w14:prstDash w14:val="solid"/>
                  <w14:round/>
                </w14:textOutline>
              </w:rPr>
              <w:t>7</w:t>
            </w:r>
            <w:r w:rsidRPr="003C7015">
              <w:rPr>
                <w:rFonts w:ascii="Cambria" w:hAnsi="Cambria" w:cs="Times New Roman"/>
                <w:b/>
                <w:bCs/>
                <w:color w:val="EE0000"/>
                <w:sz w:val="26"/>
                <w:szCs w:val="26"/>
                <w14:textOutline w14:w="0" w14:cap="flat" w14:cmpd="sng" w14:algn="ctr">
                  <w14:noFill/>
                  <w14:prstDash w14:val="solid"/>
                  <w14:round/>
                </w14:textOutline>
              </w:rPr>
              <w:t>.</w:t>
            </w:r>
            <w:r w:rsidR="003C7015" w:rsidRPr="003C7015">
              <w:rPr>
                <w:rFonts w:ascii="Cambria" w:hAnsi="Cambria" w:cs="Times New Roman"/>
                <w:b/>
                <w:bCs/>
                <w:color w:val="EE0000"/>
                <w:sz w:val="26"/>
                <w:szCs w:val="26"/>
                <w:lang w:val="vi-VN"/>
                <w14:textOutline w14:w="0" w14:cap="flat" w14:cmpd="sng" w14:algn="ctr">
                  <w14:noFill/>
                  <w14:prstDash w14:val="solid"/>
                  <w14:round/>
                </w14:textOutline>
              </w:rPr>
              <w:t>88</w:t>
            </w:r>
            <w:r w:rsidRPr="003C7015">
              <w:rPr>
                <w:rFonts w:ascii="Cambria" w:hAnsi="Cambria" w:cs="Times New Roman"/>
                <w:b/>
                <w:bCs/>
                <w:color w:val="EE0000"/>
                <w:sz w:val="26"/>
                <w:szCs w:val="26"/>
                <w14:textOutline w14:w="0" w14:cap="flat" w14:cmpd="sng" w14:algn="ctr">
                  <w14:noFill/>
                  <w14:prstDash w14:val="solid"/>
                  <w14:round/>
                </w14:textOutline>
              </w:rPr>
              <w:t>0.000</w:t>
            </w:r>
          </w:p>
        </w:tc>
        <w:tc>
          <w:tcPr>
            <w:tcW w:w="1800" w:type="dxa"/>
            <w:tcBorders>
              <w:left w:val="single" w:sz="4" w:space="0" w:color="002060"/>
              <w:bottom w:val="single" w:sz="4" w:space="0" w:color="002060"/>
              <w:right w:val="single" w:sz="4" w:space="0" w:color="002060"/>
            </w:tcBorders>
            <w:shd w:val="clear" w:color="auto" w:fill="FFF2CC" w:themeFill="accent4" w:themeFillTint="33"/>
            <w:vAlign w:val="center"/>
          </w:tcPr>
          <w:p w14:paraId="1C6AA6DC" w14:textId="2E297583" w:rsidR="00C3664E" w:rsidRPr="003C7015" w:rsidRDefault="00C3664E" w:rsidP="00B9587E">
            <w:pPr>
              <w:spacing w:line="276" w:lineRule="auto"/>
              <w:jc w:val="center"/>
              <w:rPr>
                <w:rFonts w:ascii="Cambria" w:hAnsi="Cambria" w:cs="Times New Roman"/>
                <w:b/>
                <w:color w:val="7030A0"/>
                <w:sz w:val="26"/>
                <w:szCs w:val="26"/>
                <w:lang w:val="vi-VN"/>
              </w:rPr>
            </w:pPr>
            <w:r w:rsidRPr="003C7015">
              <w:rPr>
                <w:rFonts w:ascii="Cambria" w:hAnsi="Cambria" w:cs="Times New Roman"/>
                <w:b/>
                <w:bCs/>
                <w:color w:val="7030A0"/>
                <w:sz w:val="26"/>
                <w:szCs w:val="26"/>
                <w:lang w:val="vi-VN"/>
              </w:rPr>
              <w:t>7.580.000</w:t>
            </w:r>
          </w:p>
        </w:tc>
        <w:tc>
          <w:tcPr>
            <w:tcW w:w="1890" w:type="dxa"/>
            <w:tcBorders>
              <w:left w:val="single" w:sz="4" w:space="0" w:color="002060"/>
              <w:bottom w:val="single" w:sz="4" w:space="0" w:color="002060"/>
              <w:right w:val="single" w:sz="4" w:space="0" w:color="002060"/>
            </w:tcBorders>
            <w:shd w:val="clear" w:color="auto" w:fill="FFF2CC" w:themeFill="accent4" w:themeFillTint="33"/>
            <w:vAlign w:val="center"/>
          </w:tcPr>
          <w:p w14:paraId="42900A55" w14:textId="1839FA9E" w:rsidR="00C3664E" w:rsidRPr="003C7015" w:rsidRDefault="00C3664E" w:rsidP="00B9587E">
            <w:pPr>
              <w:spacing w:line="276" w:lineRule="auto"/>
              <w:jc w:val="center"/>
              <w:rPr>
                <w:rFonts w:ascii="Cambria" w:hAnsi="Cambria" w:cs="Times New Roman"/>
                <w:b/>
                <w:color w:val="385623" w:themeColor="accent6" w:themeShade="80"/>
                <w:sz w:val="26"/>
                <w:szCs w:val="26"/>
                <w:lang w:val="vi-VN"/>
              </w:rPr>
            </w:pPr>
            <w:r w:rsidRPr="003C7015">
              <w:rPr>
                <w:rFonts w:ascii="Cambria" w:hAnsi="Cambria" w:cs="Times New Roman"/>
                <w:b/>
                <w:bCs/>
                <w:color w:val="385623" w:themeColor="accent6" w:themeShade="80"/>
                <w:sz w:val="26"/>
                <w:szCs w:val="26"/>
                <w:lang w:val="vi-VN"/>
              </w:rPr>
              <w:t>26.</w:t>
            </w:r>
            <w:r w:rsidR="003C7015" w:rsidRPr="003C7015">
              <w:rPr>
                <w:rFonts w:ascii="Cambria" w:hAnsi="Cambria" w:cs="Times New Roman"/>
                <w:b/>
                <w:bCs/>
                <w:color w:val="385623" w:themeColor="accent6" w:themeShade="80"/>
                <w:sz w:val="26"/>
                <w:szCs w:val="26"/>
                <w:lang w:val="vi-VN"/>
              </w:rPr>
              <w:t>58</w:t>
            </w:r>
            <w:r w:rsidRPr="003C7015">
              <w:rPr>
                <w:rFonts w:ascii="Cambria" w:hAnsi="Cambria" w:cs="Times New Roman"/>
                <w:b/>
                <w:bCs/>
                <w:color w:val="385623" w:themeColor="accent6" w:themeShade="80"/>
                <w:sz w:val="26"/>
                <w:szCs w:val="26"/>
                <w:lang w:val="vi-VN"/>
              </w:rPr>
              <w:t>0.000</w:t>
            </w:r>
          </w:p>
        </w:tc>
        <w:tc>
          <w:tcPr>
            <w:tcW w:w="1980" w:type="dxa"/>
            <w:tcBorders>
              <w:left w:val="single" w:sz="4" w:space="0" w:color="002060"/>
              <w:bottom w:val="single" w:sz="4" w:space="0" w:color="002060"/>
              <w:right w:val="single" w:sz="4" w:space="0" w:color="002060"/>
            </w:tcBorders>
            <w:shd w:val="clear" w:color="auto" w:fill="FFF2CC" w:themeFill="accent4" w:themeFillTint="33"/>
            <w:vAlign w:val="center"/>
          </w:tcPr>
          <w:p w14:paraId="2AE93280" w14:textId="6DC35CD6" w:rsidR="00C3664E" w:rsidRPr="003C7015" w:rsidRDefault="00C3664E" w:rsidP="00B9587E">
            <w:pPr>
              <w:spacing w:line="276" w:lineRule="auto"/>
              <w:jc w:val="center"/>
              <w:rPr>
                <w:rFonts w:ascii="Cambria" w:hAnsi="Cambria" w:cs="Times New Roman"/>
                <w:b/>
                <w:color w:val="00B050"/>
                <w:sz w:val="26"/>
                <w:szCs w:val="26"/>
                <w:lang w:val="vi-VN"/>
              </w:rPr>
            </w:pPr>
            <w:r w:rsidRPr="003C7015">
              <w:rPr>
                <w:rFonts w:ascii="Cambria" w:hAnsi="Cambria" w:cs="Times New Roman"/>
                <w:b/>
                <w:bCs/>
                <w:color w:val="00B050"/>
                <w:sz w:val="26"/>
                <w:szCs w:val="26"/>
                <w:lang w:val="vi-VN"/>
              </w:rPr>
              <w:t>34.</w:t>
            </w:r>
            <w:r w:rsidR="003C7015" w:rsidRPr="003C7015">
              <w:rPr>
                <w:rFonts w:ascii="Cambria" w:hAnsi="Cambria" w:cs="Times New Roman"/>
                <w:b/>
                <w:bCs/>
                <w:color w:val="00B050"/>
                <w:sz w:val="26"/>
                <w:szCs w:val="26"/>
                <w:lang w:val="vi-VN"/>
              </w:rPr>
              <w:t>18</w:t>
            </w:r>
            <w:r w:rsidRPr="003C7015">
              <w:rPr>
                <w:rFonts w:ascii="Cambria" w:hAnsi="Cambria" w:cs="Times New Roman"/>
                <w:b/>
                <w:bCs/>
                <w:color w:val="00B050"/>
                <w:sz w:val="26"/>
                <w:szCs w:val="26"/>
                <w:lang w:val="vi-VN"/>
              </w:rPr>
              <w:t>0.000</w:t>
            </w:r>
          </w:p>
        </w:tc>
      </w:tr>
      <w:tr w:rsidR="00B27A53" w:rsidRPr="003C7015" w14:paraId="0A12D18F" w14:textId="77777777" w:rsidTr="006A7BFB">
        <w:trPr>
          <w:trHeight w:val="494"/>
        </w:trPr>
        <w:tc>
          <w:tcPr>
            <w:tcW w:w="2970" w:type="dxa"/>
            <w:tcBorders>
              <w:top w:val="single" w:sz="4" w:space="0" w:color="002060"/>
              <w:bottom w:val="single" w:sz="4" w:space="0" w:color="002060"/>
              <w:right w:val="single" w:sz="4" w:space="0" w:color="002060"/>
            </w:tcBorders>
            <w:shd w:val="clear" w:color="auto" w:fill="FFF2CC" w:themeFill="accent4" w:themeFillTint="33"/>
            <w:vAlign w:val="center"/>
          </w:tcPr>
          <w:p w14:paraId="5BA1BEBF" w14:textId="4DB66EE8" w:rsidR="00B27A53" w:rsidRPr="003C7015" w:rsidRDefault="00B27A53" w:rsidP="00B9587E">
            <w:pPr>
              <w:ind w:right="-140"/>
              <w:jc w:val="center"/>
              <w:rPr>
                <w:rFonts w:ascii="Cambria" w:hAnsi="Cambria" w:cs="Times New Roman"/>
                <w:b/>
                <w:bCs/>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C7015">
              <w:rPr>
                <w:rFonts w:ascii="Cambria" w:hAnsi="Cambria" w:cs="Times New Roman"/>
                <w:b/>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06 – 11/12/2026</w:t>
            </w:r>
          </w:p>
        </w:tc>
        <w:tc>
          <w:tcPr>
            <w:tcW w:w="1800" w:type="dxa"/>
            <w:tcBorders>
              <w:top w:val="single" w:sz="4" w:space="0" w:color="002060"/>
              <w:bottom w:val="single" w:sz="4" w:space="0" w:color="002060"/>
              <w:right w:val="single" w:sz="4" w:space="0" w:color="002060"/>
            </w:tcBorders>
            <w:shd w:val="clear" w:color="auto" w:fill="FFF2CC" w:themeFill="accent4" w:themeFillTint="33"/>
            <w:vAlign w:val="center"/>
          </w:tcPr>
          <w:p w14:paraId="671F981A" w14:textId="30F89308" w:rsidR="00B27A53" w:rsidRPr="003C7015" w:rsidRDefault="00F13646" w:rsidP="00B9587E">
            <w:pPr>
              <w:spacing w:line="276" w:lineRule="auto"/>
              <w:jc w:val="center"/>
              <w:rPr>
                <w:rFonts w:ascii="Cambria" w:hAnsi="Cambria" w:cs="Times New Roman"/>
                <w:b/>
                <w:bCs/>
                <w:color w:val="EE0000"/>
                <w:sz w:val="26"/>
                <w:szCs w:val="26"/>
                <w14:textOutline w14:w="0" w14:cap="flat" w14:cmpd="sng" w14:algn="ctr">
                  <w14:noFill/>
                  <w14:prstDash w14:val="solid"/>
                  <w14:round/>
                </w14:textOutline>
              </w:rPr>
            </w:pPr>
            <w:r w:rsidRPr="003C7015">
              <w:rPr>
                <w:rFonts w:ascii="Cambria" w:hAnsi="Cambria" w:cs="Times New Roman"/>
                <w:b/>
                <w:bCs/>
                <w:color w:val="EE0000"/>
                <w:sz w:val="26"/>
                <w:szCs w:val="26"/>
                <w:lang w:val="vi-VN"/>
                <w14:textOutline w14:w="0" w14:cap="flat" w14:cmpd="sng" w14:algn="ctr">
                  <w14:noFill/>
                  <w14:prstDash w14:val="solid"/>
                  <w14:round/>
                </w14:textOutline>
              </w:rPr>
              <w:t>36</w:t>
            </w:r>
            <w:r w:rsidR="00B27A53" w:rsidRPr="003C7015">
              <w:rPr>
                <w:rFonts w:ascii="Cambria" w:hAnsi="Cambria" w:cs="Times New Roman"/>
                <w:b/>
                <w:bCs/>
                <w:color w:val="EE0000"/>
                <w:sz w:val="26"/>
                <w:szCs w:val="26"/>
                <w14:textOutline w14:w="0" w14:cap="flat" w14:cmpd="sng" w14:algn="ctr">
                  <w14:noFill/>
                  <w14:prstDash w14:val="solid"/>
                  <w14:round/>
                </w14:textOutline>
              </w:rPr>
              <w:t>.</w:t>
            </w:r>
            <w:r w:rsidR="003C7015" w:rsidRPr="003C7015">
              <w:rPr>
                <w:rFonts w:ascii="Cambria" w:hAnsi="Cambria" w:cs="Times New Roman"/>
                <w:b/>
                <w:bCs/>
                <w:color w:val="EE0000"/>
                <w:sz w:val="26"/>
                <w:szCs w:val="26"/>
                <w:lang w:val="vi-VN"/>
                <w14:textOutline w14:w="0" w14:cap="flat" w14:cmpd="sng" w14:algn="ctr">
                  <w14:noFill/>
                  <w14:prstDash w14:val="solid"/>
                  <w14:round/>
                </w14:textOutline>
              </w:rPr>
              <w:t>88</w:t>
            </w:r>
            <w:r w:rsidR="00B27A53" w:rsidRPr="003C7015">
              <w:rPr>
                <w:rFonts w:ascii="Cambria" w:hAnsi="Cambria" w:cs="Times New Roman"/>
                <w:b/>
                <w:bCs/>
                <w:color w:val="EE0000"/>
                <w:sz w:val="26"/>
                <w:szCs w:val="26"/>
                <w14:textOutline w14:w="0" w14:cap="flat" w14:cmpd="sng" w14:algn="ctr">
                  <w14:noFill/>
                  <w14:prstDash w14:val="solid"/>
                  <w14:round/>
                </w14:textOutline>
              </w:rPr>
              <w:t>0.000</w:t>
            </w:r>
          </w:p>
        </w:tc>
        <w:tc>
          <w:tcPr>
            <w:tcW w:w="1800" w:type="dxa"/>
            <w:tcBorders>
              <w:left w:val="single" w:sz="4" w:space="0" w:color="002060"/>
              <w:bottom w:val="single" w:sz="4" w:space="0" w:color="002060"/>
              <w:right w:val="single" w:sz="4" w:space="0" w:color="002060"/>
            </w:tcBorders>
            <w:shd w:val="clear" w:color="auto" w:fill="FFF2CC" w:themeFill="accent4" w:themeFillTint="33"/>
            <w:vAlign w:val="center"/>
          </w:tcPr>
          <w:p w14:paraId="421AFACE" w14:textId="04DA8DFF" w:rsidR="00B27A53" w:rsidRPr="003C7015" w:rsidRDefault="00F13646" w:rsidP="00B9587E">
            <w:pPr>
              <w:spacing w:line="276" w:lineRule="auto"/>
              <w:jc w:val="center"/>
              <w:rPr>
                <w:rFonts w:ascii="Cambria" w:hAnsi="Cambria" w:cs="Times New Roman"/>
                <w:b/>
                <w:bCs/>
                <w:color w:val="7030A0"/>
                <w:sz w:val="26"/>
                <w:szCs w:val="26"/>
                <w:lang w:val="vi-VN"/>
              </w:rPr>
            </w:pPr>
            <w:r w:rsidRPr="003C7015">
              <w:rPr>
                <w:rFonts w:ascii="Cambria" w:hAnsi="Cambria" w:cs="Times New Roman"/>
                <w:b/>
                <w:bCs/>
                <w:color w:val="7030A0"/>
                <w:sz w:val="26"/>
                <w:szCs w:val="26"/>
                <w:lang w:val="vi-VN"/>
              </w:rPr>
              <w:t>6</w:t>
            </w:r>
            <w:r w:rsidR="00B27A53" w:rsidRPr="003C7015">
              <w:rPr>
                <w:rFonts w:ascii="Cambria" w:hAnsi="Cambria" w:cs="Times New Roman"/>
                <w:b/>
                <w:bCs/>
                <w:color w:val="7030A0"/>
                <w:sz w:val="26"/>
                <w:szCs w:val="26"/>
                <w:lang w:val="vi-VN"/>
              </w:rPr>
              <w:t>.</w:t>
            </w:r>
            <w:r w:rsidRPr="003C7015">
              <w:rPr>
                <w:rFonts w:ascii="Cambria" w:hAnsi="Cambria" w:cs="Times New Roman"/>
                <w:b/>
                <w:bCs/>
                <w:color w:val="7030A0"/>
                <w:sz w:val="26"/>
                <w:szCs w:val="26"/>
                <w:lang w:val="vi-VN"/>
              </w:rPr>
              <w:t>9</w:t>
            </w:r>
            <w:r w:rsidR="00B27A53" w:rsidRPr="003C7015">
              <w:rPr>
                <w:rFonts w:ascii="Cambria" w:hAnsi="Cambria" w:cs="Times New Roman"/>
                <w:b/>
                <w:bCs/>
                <w:color w:val="7030A0"/>
                <w:sz w:val="26"/>
                <w:szCs w:val="26"/>
                <w:lang w:val="vi-VN"/>
              </w:rPr>
              <w:t>80.000</w:t>
            </w:r>
          </w:p>
        </w:tc>
        <w:tc>
          <w:tcPr>
            <w:tcW w:w="1890" w:type="dxa"/>
            <w:tcBorders>
              <w:left w:val="single" w:sz="4" w:space="0" w:color="002060"/>
              <w:bottom w:val="single" w:sz="4" w:space="0" w:color="002060"/>
              <w:right w:val="single" w:sz="4" w:space="0" w:color="002060"/>
            </w:tcBorders>
            <w:shd w:val="clear" w:color="auto" w:fill="FFF2CC" w:themeFill="accent4" w:themeFillTint="33"/>
            <w:vAlign w:val="center"/>
          </w:tcPr>
          <w:p w14:paraId="2014971E" w14:textId="5AA727E0" w:rsidR="00B27A53" w:rsidRPr="003C7015" w:rsidRDefault="00B27A53" w:rsidP="00B9587E">
            <w:pPr>
              <w:spacing w:line="276" w:lineRule="auto"/>
              <w:jc w:val="center"/>
              <w:rPr>
                <w:rFonts w:ascii="Cambria" w:hAnsi="Cambria" w:cs="Times New Roman"/>
                <w:b/>
                <w:bCs/>
                <w:color w:val="385623" w:themeColor="accent6" w:themeShade="80"/>
                <w:sz w:val="26"/>
                <w:szCs w:val="26"/>
                <w:lang w:val="vi-VN"/>
              </w:rPr>
            </w:pPr>
            <w:r w:rsidRPr="003C7015">
              <w:rPr>
                <w:rFonts w:ascii="Cambria" w:hAnsi="Cambria" w:cs="Times New Roman"/>
                <w:b/>
                <w:bCs/>
                <w:color w:val="385623" w:themeColor="accent6" w:themeShade="80"/>
                <w:sz w:val="26"/>
                <w:szCs w:val="26"/>
                <w:lang w:val="vi-VN"/>
              </w:rPr>
              <w:t>2</w:t>
            </w:r>
            <w:r w:rsidR="00F13646" w:rsidRPr="003C7015">
              <w:rPr>
                <w:rFonts w:ascii="Cambria" w:hAnsi="Cambria" w:cs="Times New Roman"/>
                <w:b/>
                <w:bCs/>
                <w:color w:val="385623" w:themeColor="accent6" w:themeShade="80"/>
                <w:sz w:val="26"/>
                <w:szCs w:val="26"/>
                <w:lang w:val="vi-VN"/>
              </w:rPr>
              <w:t>5</w:t>
            </w:r>
            <w:r w:rsidRPr="003C7015">
              <w:rPr>
                <w:rFonts w:ascii="Cambria" w:hAnsi="Cambria" w:cs="Times New Roman"/>
                <w:b/>
                <w:bCs/>
                <w:color w:val="385623" w:themeColor="accent6" w:themeShade="80"/>
                <w:sz w:val="26"/>
                <w:szCs w:val="26"/>
                <w:lang w:val="vi-VN"/>
              </w:rPr>
              <w:t>.</w:t>
            </w:r>
            <w:r w:rsidR="003C7015" w:rsidRPr="003C7015">
              <w:rPr>
                <w:rFonts w:ascii="Cambria" w:hAnsi="Cambria" w:cs="Times New Roman"/>
                <w:b/>
                <w:bCs/>
                <w:color w:val="385623" w:themeColor="accent6" w:themeShade="80"/>
                <w:sz w:val="26"/>
                <w:szCs w:val="26"/>
                <w:lang w:val="vi-VN"/>
              </w:rPr>
              <w:t>88</w:t>
            </w:r>
            <w:r w:rsidRPr="003C7015">
              <w:rPr>
                <w:rFonts w:ascii="Cambria" w:hAnsi="Cambria" w:cs="Times New Roman"/>
                <w:b/>
                <w:bCs/>
                <w:color w:val="385623" w:themeColor="accent6" w:themeShade="80"/>
                <w:sz w:val="26"/>
                <w:szCs w:val="26"/>
                <w:lang w:val="vi-VN"/>
              </w:rPr>
              <w:t>0.000</w:t>
            </w:r>
          </w:p>
        </w:tc>
        <w:tc>
          <w:tcPr>
            <w:tcW w:w="1980" w:type="dxa"/>
            <w:tcBorders>
              <w:left w:val="single" w:sz="4" w:space="0" w:color="002060"/>
              <w:bottom w:val="single" w:sz="4" w:space="0" w:color="002060"/>
              <w:right w:val="single" w:sz="4" w:space="0" w:color="002060"/>
            </w:tcBorders>
            <w:shd w:val="clear" w:color="auto" w:fill="FFF2CC" w:themeFill="accent4" w:themeFillTint="33"/>
            <w:vAlign w:val="center"/>
          </w:tcPr>
          <w:p w14:paraId="50F60B0D" w14:textId="6802F11A" w:rsidR="00B27A53" w:rsidRPr="003C7015" w:rsidRDefault="00B27A53" w:rsidP="00B9587E">
            <w:pPr>
              <w:spacing w:line="276" w:lineRule="auto"/>
              <w:jc w:val="center"/>
              <w:rPr>
                <w:rFonts w:ascii="Cambria" w:hAnsi="Cambria" w:cs="Times New Roman"/>
                <w:b/>
                <w:bCs/>
                <w:color w:val="00B050"/>
                <w:sz w:val="26"/>
                <w:szCs w:val="26"/>
                <w:lang w:val="vi-VN"/>
              </w:rPr>
            </w:pPr>
            <w:r w:rsidRPr="003C7015">
              <w:rPr>
                <w:rFonts w:ascii="Cambria" w:hAnsi="Cambria" w:cs="Times New Roman"/>
                <w:b/>
                <w:bCs/>
                <w:color w:val="00B050"/>
                <w:sz w:val="26"/>
                <w:szCs w:val="26"/>
                <w:lang w:val="vi-VN"/>
              </w:rPr>
              <w:t>3</w:t>
            </w:r>
            <w:r w:rsidR="00F13646" w:rsidRPr="003C7015">
              <w:rPr>
                <w:rFonts w:ascii="Cambria" w:hAnsi="Cambria" w:cs="Times New Roman"/>
                <w:b/>
                <w:bCs/>
                <w:color w:val="00B050"/>
                <w:sz w:val="26"/>
                <w:szCs w:val="26"/>
                <w:lang w:val="vi-VN"/>
              </w:rPr>
              <w:t>3.</w:t>
            </w:r>
            <w:r w:rsidR="003C7015" w:rsidRPr="003C7015">
              <w:rPr>
                <w:rFonts w:ascii="Cambria" w:hAnsi="Cambria" w:cs="Times New Roman"/>
                <w:b/>
                <w:bCs/>
                <w:color w:val="00B050"/>
                <w:sz w:val="26"/>
                <w:szCs w:val="26"/>
                <w:lang w:val="vi-VN"/>
              </w:rPr>
              <w:t>28</w:t>
            </w:r>
            <w:r w:rsidRPr="003C7015">
              <w:rPr>
                <w:rFonts w:ascii="Cambria" w:hAnsi="Cambria" w:cs="Times New Roman"/>
                <w:b/>
                <w:bCs/>
                <w:color w:val="00B050"/>
                <w:sz w:val="26"/>
                <w:szCs w:val="26"/>
                <w:lang w:val="vi-VN"/>
              </w:rPr>
              <w:t>0.000</w:t>
            </w:r>
          </w:p>
        </w:tc>
      </w:tr>
      <w:tr w:rsidR="00C3664E" w:rsidRPr="003C7015" w14:paraId="7A4191CF" w14:textId="77777777" w:rsidTr="006A7BFB">
        <w:trPr>
          <w:trHeight w:val="494"/>
        </w:trPr>
        <w:tc>
          <w:tcPr>
            <w:tcW w:w="2970" w:type="dxa"/>
            <w:tcBorders>
              <w:top w:val="single" w:sz="4" w:space="0" w:color="002060"/>
              <w:bottom w:val="single" w:sz="4" w:space="0" w:color="002060"/>
              <w:right w:val="single" w:sz="4" w:space="0" w:color="002060"/>
            </w:tcBorders>
            <w:shd w:val="clear" w:color="auto" w:fill="FFF2CC" w:themeFill="accent4" w:themeFillTint="33"/>
            <w:vAlign w:val="center"/>
          </w:tcPr>
          <w:p w14:paraId="1276B2F6" w14:textId="55D651CF" w:rsidR="00C3664E" w:rsidRPr="003C7015" w:rsidRDefault="00C3664E" w:rsidP="00B9587E">
            <w:pPr>
              <w:ind w:right="-140"/>
              <w:jc w:val="center"/>
              <w:rPr>
                <w:rFonts w:ascii="Cambria" w:hAnsi="Cambria" w:cs="Times New Roman"/>
                <w:b/>
                <w:bCs/>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C7015">
              <w:rPr>
                <w:rFonts w:ascii="Cambria" w:hAnsi="Cambria" w:cs="Times New Roman"/>
                <w:b/>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18 – 23/12/2026</w:t>
            </w:r>
          </w:p>
        </w:tc>
        <w:tc>
          <w:tcPr>
            <w:tcW w:w="1800" w:type="dxa"/>
            <w:tcBorders>
              <w:top w:val="single" w:sz="4" w:space="0" w:color="002060"/>
              <w:bottom w:val="single" w:sz="4" w:space="0" w:color="002060"/>
              <w:right w:val="single" w:sz="4" w:space="0" w:color="002060"/>
            </w:tcBorders>
            <w:shd w:val="clear" w:color="auto" w:fill="FFF2CC" w:themeFill="accent4" w:themeFillTint="33"/>
            <w:vAlign w:val="center"/>
          </w:tcPr>
          <w:p w14:paraId="6EBC3140" w14:textId="65219E6C" w:rsidR="00C3664E" w:rsidRPr="003C7015" w:rsidRDefault="00C3664E" w:rsidP="00B9587E">
            <w:pPr>
              <w:spacing w:line="276" w:lineRule="auto"/>
              <w:jc w:val="center"/>
              <w:rPr>
                <w:rFonts w:ascii="Cambria" w:hAnsi="Cambria" w:cs="Times New Roman"/>
                <w:b/>
                <w:bCs/>
                <w:color w:val="EE0000"/>
                <w:sz w:val="26"/>
                <w:szCs w:val="26"/>
                <w14:textOutline w14:w="0" w14:cap="flat" w14:cmpd="sng" w14:algn="ctr">
                  <w14:noFill/>
                  <w14:prstDash w14:val="solid"/>
                  <w14:round/>
                </w14:textOutline>
              </w:rPr>
            </w:pPr>
            <w:r w:rsidRPr="003C7015">
              <w:rPr>
                <w:rFonts w:ascii="Cambria" w:hAnsi="Cambria" w:cs="Times New Roman"/>
                <w:b/>
                <w:bCs/>
                <w:color w:val="EE0000"/>
                <w:sz w:val="26"/>
                <w:szCs w:val="26"/>
                <w14:textOutline w14:w="0" w14:cap="flat" w14:cmpd="sng" w14:algn="ctr">
                  <w14:noFill/>
                  <w14:prstDash w14:val="solid"/>
                  <w14:round/>
                </w14:textOutline>
              </w:rPr>
              <w:t>3</w:t>
            </w:r>
            <w:r w:rsidRPr="003C7015">
              <w:rPr>
                <w:rFonts w:ascii="Cambria" w:hAnsi="Cambria" w:cs="Times New Roman"/>
                <w:b/>
                <w:bCs/>
                <w:color w:val="EE0000"/>
                <w:sz w:val="26"/>
                <w:szCs w:val="26"/>
                <w:lang w:val="vi-VN"/>
                <w14:textOutline w14:w="0" w14:cap="flat" w14:cmpd="sng" w14:algn="ctr">
                  <w14:noFill/>
                  <w14:prstDash w14:val="solid"/>
                  <w14:round/>
                </w14:textOutline>
              </w:rPr>
              <w:t>7</w:t>
            </w:r>
            <w:r w:rsidRPr="003C7015">
              <w:rPr>
                <w:rFonts w:ascii="Cambria" w:hAnsi="Cambria" w:cs="Times New Roman"/>
                <w:b/>
                <w:bCs/>
                <w:color w:val="EE0000"/>
                <w:sz w:val="26"/>
                <w:szCs w:val="26"/>
                <w14:textOutline w14:w="0" w14:cap="flat" w14:cmpd="sng" w14:algn="ctr">
                  <w14:noFill/>
                  <w14:prstDash w14:val="solid"/>
                  <w14:round/>
                </w14:textOutline>
              </w:rPr>
              <w:t>.</w:t>
            </w:r>
            <w:r w:rsidR="003C7015" w:rsidRPr="003C7015">
              <w:rPr>
                <w:rFonts w:ascii="Cambria" w:hAnsi="Cambria" w:cs="Times New Roman"/>
                <w:b/>
                <w:bCs/>
                <w:color w:val="EE0000"/>
                <w:sz w:val="26"/>
                <w:szCs w:val="26"/>
                <w:lang w:val="vi-VN"/>
                <w14:textOutline w14:w="0" w14:cap="flat" w14:cmpd="sng" w14:algn="ctr">
                  <w14:noFill/>
                  <w14:prstDash w14:val="solid"/>
                  <w14:round/>
                </w14:textOutline>
              </w:rPr>
              <w:t>88</w:t>
            </w:r>
            <w:r w:rsidRPr="003C7015">
              <w:rPr>
                <w:rFonts w:ascii="Cambria" w:hAnsi="Cambria" w:cs="Times New Roman"/>
                <w:b/>
                <w:bCs/>
                <w:color w:val="EE0000"/>
                <w:sz w:val="26"/>
                <w:szCs w:val="26"/>
                <w14:textOutline w14:w="0" w14:cap="flat" w14:cmpd="sng" w14:algn="ctr">
                  <w14:noFill/>
                  <w14:prstDash w14:val="solid"/>
                  <w14:round/>
                </w14:textOutline>
              </w:rPr>
              <w:t>0.000</w:t>
            </w:r>
          </w:p>
        </w:tc>
        <w:tc>
          <w:tcPr>
            <w:tcW w:w="1800" w:type="dxa"/>
            <w:tcBorders>
              <w:left w:val="single" w:sz="4" w:space="0" w:color="002060"/>
              <w:bottom w:val="single" w:sz="4" w:space="0" w:color="002060"/>
              <w:right w:val="single" w:sz="4" w:space="0" w:color="002060"/>
            </w:tcBorders>
            <w:shd w:val="clear" w:color="auto" w:fill="FFF2CC" w:themeFill="accent4" w:themeFillTint="33"/>
            <w:vAlign w:val="center"/>
          </w:tcPr>
          <w:p w14:paraId="44BA52B2" w14:textId="37FBD45A" w:rsidR="00C3664E" w:rsidRPr="003C7015" w:rsidRDefault="00C3664E" w:rsidP="00B9587E">
            <w:pPr>
              <w:spacing w:line="276" w:lineRule="auto"/>
              <w:jc w:val="center"/>
              <w:rPr>
                <w:rFonts w:ascii="Cambria" w:hAnsi="Cambria" w:cs="Times New Roman"/>
                <w:b/>
                <w:bCs/>
                <w:color w:val="7030A0"/>
                <w:sz w:val="26"/>
                <w:szCs w:val="26"/>
                <w:lang w:val="vi-VN"/>
              </w:rPr>
            </w:pPr>
            <w:r w:rsidRPr="003C7015">
              <w:rPr>
                <w:rFonts w:ascii="Cambria" w:hAnsi="Cambria" w:cs="Times New Roman"/>
                <w:b/>
                <w:bCs/>
                <w:color w:val="7030A0"/>
                <w:sz w:val="26"/>
                <w:szCs w:val="26"/>
                <w:lang w:val="vi-VN"/>
              </w:rPr>
              <w:t>7.580.000</w:t>
            </w:r>
          </w:p>
        </w:tc>
        <w:tc>
          <w:tcPr>
            <w:tcW w:w="1890" w:type="dxa"/>
            <w:tcBorders>
              <w:left w:val="single" w:sz="4" w:space="0" w:color="002060"/>
              <w:bottom w:val="single" w:sz="4" w:space="0" w:color="002060"/>
              <w:right w:val="single" w:sz="4" w:space="0" w:color="002060"/>
            </w:tcBorders>
            <w:shd w:val="clear" w:color="auto" w:fill="FFF2CC" w:themeFill="accent4" w:themeFillTint="33"/>
            <w:vAlign w:val="center"/>
          </w:tcPr>
          <w:p w14:paraId="3B034677" w14:textId="627A0ED4" w:rsidR="00C3664E" w:rsidRPr="003C7015" w:rsidRDefault="00C3664E" w:rsidP="00B9587E">
            <w:pPr>
              <w:spacing w:line="276" w:lineRule="auto"/>
              <w:jc w:val="center"/>
              <w:rPr>
                <w:rFonts w:ascii="Cambria" w:hAnsi="Cambria" w:cs="Times New Roman"/>
                <w:b/>
                <w:bCs/>
                <w:color w:val="385623" w:themeColor="accent6" w:themeShade="80"/>
                <w:sz w:val="26"/>
                <w:szCs w:val="26"/>
                <w:lang w:val="vi-VN"/>
              </w:rPr>
            </w:pPr>
            <w:r w:rsidRPr="003C7015">
              <w:rPr>
                <w:rFonts w:ascii="Cambria" w:hAnsi="Cambria" w:cs="Times New Roman"/>
                <w:b/>
                <w:bCs/>
                <w:color w:val="385623" w:themeColor="accent6" w:themeShade="80"/>
                <w:sz w:val="26"/>
                <w:szCs w:val="26"/>
                <w:lang w:val="vi-VN"/>
              </w:rPr>
              <w:t>26.</w:t>
            </w:r>
            <w:r w:rsidR="003C7015" w:rsidRPr="003C7015">
              <w:rPr>
                <w:rFonts w:ascii="Cambria" w:hAnsi="Cambria" w:cs="Times New Roman"/>
                <w:b/>
                <w:bCs/>
                <w:color w:val="385623" w:themeColor="accent6" w:themeShade="80"/>
                <w:sz w:val="26"/>
                <w:szCs w:val="26"/>
                <w:lang w:val="vi-VN"/>
              </w:rPr>
              <w:t>58</w:t>
            </w:r>
            <w:r w:rsidRPr="003C7015">
              <w:rPr>
                <w:rFonts w:ascii="Cambria" w:hAnsi="Cambria" w:cs="Times New Roman"/>
                <w:b/>
                <w:bCs/>
                <w:color w:val="385623" w:themeColor="accent6" w:themeShade="80"/>
                <w:sz w:val="26"/>
                <w:szCs w:val="26"/>
                <w:lang w:val="vi-VN"/>
              </w:rPr>
              <w:t>0.000</w:t>
            </w:r>
          </w:p>
        </w:tc>
        <w:tc>
          <w:tcPr>
            <w:tcW w:w="1980" w:type="dxa"/>
            <w:tcBorders>
              <w:left w:val="single" w:sz="4" w:space="0" w:color="002060"/>
              <w:bottom w:val="single" w:sz="4" w:space="0" w:color="002060"/>
              <w:right w:val="single" w:sz="4" w:space="0" w:color="002060"/>
            </w:tcBorders>
            <w:shd w:val="clear" w:color="auto" w:fill="FFF2CC" w:themeFill="accent4" w:themeFillTint="33"/>
            <w:vAlign w:val="center"/>
          </w:tcPr>
          <w:p w14:paraId="07B307DE" w14:textId="45969C37" w:rsidR="00C3664E" w:rsidRPr="003C7015" w:rsidRDefault="00C3664E" w:rsidP="00B9587E">
            <w:pPr>
              <w:spacing w:line="276" w:lineRule="auto"/>
              <w:jc w:val="center"/>
              <w:rPr>
                <w:rFonts w:ascii="Cambria" w:hAnsi="Cambria" w:cs="Times New Roman"/>
                <w:b/>
                <w:bCs/>
                <w:color w:val="00B050"/>
                <w:sz w:val="26"/>
                <w:szCs w:val="26"/>
                <w:lang w:val="vi-VN"/>
              </w:rPr>
            </w:pPr>
            <w:r w:rsidRPr="003C7015">
              <w:rPr>
                <w:rFonts w:ascii="Cambria" w:hAnsi="Cambria" w:cs="Times New Roman"/>
                <w:b/>
                <w:bCs/>
                <w:color w:val="00B050"/>
                <w:sz w:val="26"/>
                <w:szCs w:val="26"/>
                <w:lang w:val="vi-VN"/>
              </w:rPr>
              <w:t>34.</w:t>
            </w:r>
            <w:r w:rsidR="003C7015" w:rsidRPr="003C7015">
              <w:rPr>
                <w:rFonts w:ascii="Cambria" w:hAnsi="Cambria" w:cs="Times New Roman"/>
                <w:b/>
                <w:bCs/>
                <w:color w:val="00B050"/>
                <w:sz w:val="26"/>
                <w:szCs w:val="26"/>
                <w:lang w:val="vi-VN"/>
              </w:rPr>
              <w:t>18</w:t>
            </w:r>
            <w:r w:rsidRPr="003C7015">
              <w:rPr>
                <w:rFonts w:ascii="Cambria" w:hAnsi="Cambria" w:cs="Times New Roman"/>
                <w:b/>
                <w:bCs/>
                <w:color w:val="00B050"/>
                <w:sz w:val="26"/>
                <w:szCs w:val="26"/>
                <w:lang w:val="vi-VN"/>
              </w:rPr>
              <w:t>0.000</w:t>
            </w:r>
          </w:p>
        </w:tc>
      </w:tr>
      <w:tr w:rsidR="006A7BFB" w:rsidRPr="003C7015" w14:paraId="2EF5165E" w14:textId="77777777" w:rsidTr="00C1774E">
        <w:trPr>
          <w:trHeight w:val="602"/>
        </w:trPr>
        <w:tc>
          <w:tcPr>
            <w:tcW w:w="10440" w:type="dxa"/>
            <w:gridSpan w:val="5"/>
            <w:tcBorders>
              <w:top w:val="single" w:sz="4" w:space="0" w:color="002060"/>
              <w:bottom w:val="single" w:sz="4" w:space="0" w:color="002060"/>
              <w:right w:val="single" w:sz="4" w:space="0" w:color="002060"/>
            </w:tcBorders>
          </w:tcPr>
          <w:p w14:paraId="5E45986A" w14:textId="77777777" w:rsidR="006A7BFB" w:rsidRPr="003C7015" w:rsidRDefault="006A7BFB" w:rsidP="00B9587E">
            <w:pPr>
              <w:spacing w:before="120" w:line="276" w:lineRule="auto"/>
              <w:rPr>
                <w:rFonts w:ascii="Cambria" w:hAnsi="Cambria" w:cs="Times New Roman"/>
                <w:b/>
                <w:bCs/>
                <w:i/>
                <w:color w:val="002060"/>
                <w:sz w:val="25"/>
                <w:szCs w:val="25"/>
              </w:rPr>
            </w:pPr>
            <w:r w:rsidRPr="003C7015">
              <w:rPr>
                <w:rFonts w:ascii="Cambria" w:hAnsi="Cambria" w:cs="Times New Roman"/>
                <w:b/>
                <w:bCs/>
                <w:i/>
                <w:color w:val="7A5128"/>
                <w:sz w:val="25"/>
                <w:szCs w:val="25"/>
                <w:lang w:val="vi-VN"/>
              </w:rPr>
              <w:t xml:space="preserve">Lưu ý: </w:t>
            </w:r>
            <w:r w:rsidRPr="003C7015">
              <w:rPr>
                <w:rFonts w:ascii="Cambria" w:hAnsi="Cambria" w:cs="Times New Roman"/>
                <w:b/>
                <w:bCs/>
                <w:i/>
                <w:color w:val="7A5128"/>
                <w:sz w:val="25"/>
                <w:szCs w:val="25"/>
              </w:rPr>
              <w:t>Mỗi 2 người lớn chỉ được</w:t>
            </w:r>
            <w:r w:rsidRPr="003C7015">
              <w:rPr>
                <w:rFonts w:ascii="Cambria" w:hAnsi="Cambria" w:cs="Times New Roman"/>
                <w:b/>
                <w:bCs/>
                <w:i/>
                <w:color w:val="7A5128"/>
                <w:sz w:val="25"/>
                <w:szCs w:val="25"/>
                <w:lang w:val="vi-VN"/>
              </w:rPr>
              <w:t xml:space="preserve"> ngủ</w:t>
            </w:r>
            <w:r w:rsidRPr="003C7015">
              <w:rPr>
                <w:rFonts w:ascii="Cambria" w:hAnsi="Cambria" w:cs="Times New Roman"/>
                <w:b/>
                <w:bCs/>
                <w:i/>
                <w:color w:val="7A5128"/>
                <w:sz w:val="25"/>
                <w:szCs w:val="25"/>
              </w:rPr>
              <w:t xml:space="preserve"> kèm 1 trẻ em, trẻ em thứ 2 buộc nâng lên </w:t>
            </w:r>
            <w:r w:rsidRPr="003C7015">
              <w:rPr>
                <w:rFonts w:ascii="Cambria" w:hAnsi="Cambria" w:cs="Times New Roman"/>
                <w:b/>
                <w:bCs/>
                <w:i/>
                <w:color w:val="7A5128"/>
                <w:sz w:val="25"/>
                <w:szCs w:val="25"/>
                <w:lang w:val="vi-VN"/>
              </w:rPr>
              <w:t>ngủ giường riêng</w:t>
            </w:r>
            <w:r w:rsidRPr="003C7015">
              <w:rPr>
                <w:rFonts w:ascii="Cambria" w:hAnsi="Cambria" w:cs="Times New Roman"/>
                <w:b/>
                <w:bCs/>
                <w:i/>
                <w:color w:val="7A5128"/>
                <w:sz w:val="25"/>
                <w:szCs w:val="25"/>
              </w:rPr>
              <w:t>.</w:t>
            </w:r>
          </w:p>
        </w:tc>
      </w:tr>
    </w:tbl>
    <w:p w14:paraId="1315CCF0" w14:textId="7398F92B" w:rsidR="00225376" w:rsidRPr="003C7015" w:rsidRDefault="00225376" w:rsidP="00B9587E">
      <w:pPr>
        <w:spacing w:after="0" w:line="288" w:lineRule="auto"/>
        <w:jc w:val="both"/>
        <w:rPr>
          <w:rFonts w:ascii="Cambria" w:hAnsi="Cambria" w:cs="Tahoma"/>
          <w:color w:val="002060"/>
          <w:sz w:val="26"/>
          <w:szCs w:val="26"/>
        </w:rPr>
      </w:pPr>
    </w:p>
    <w:p w14:paraId="4E9BD7C3" w14:textId="77BBA8AA" w:rsidR="00FD62F0" w:rsidRPr="003C7015" w:rsidRDefault="003C7015" w:rsidP="00B9587E">
      <w:pPr>
        <w:shd w:val="clear" w:color="auto" w:fill="945200"/>
        <w:spacing w:after="0" w:line="288" w:lineRule="auto"/>
        <w:jc w:val="both"/>
        <w:rPr>
          <w:rFonts w:ascii="Cambria" w:hAnsi="Cambria" w:cs="Tahoma"/>
          <w:b/>
          <w:bCs/>
          <w:color w:val="FFFFFF" w:themeColor="background1"/>
          <w:sz w:val="28"/>
          <w:szCs w:val="26"/>
          <w:lang w:val="vi-VN"/>
        </w:rPr>
      </w:pPr>
      <w:r w:rsidRPr="003C7015">
        <w:rPr>
          <w:rFonts w:ascii="Cambria" w:hAnsi="Cambria" w:cs="Tahoma"/>
          <w:b/>
          <w:bCs/>
          <w:color w:val="FFFFFF" w:themeColor="background1"/>
          <w:sz w:val="28"/>
          <w:szCs w:val="26"/>
          <w:lang w:val="vi-VN"/>
        </w:rPr>
        <w:t xml:space="preserve"> </w:t>
      </w:r>
      <w:r w:rsidR="00FD62F0" w:rsidRPr="003C7015">
        <w:rPr>
          <w:rFonts w:ascii="Cambria" w:hAnsi="Cambria" w:cs="Tahoma"/>
          <w:b/>
          <w:bCs/>
          <w:color w:val="FFFFFF" w:themeColor="background1"/>
          <w:sz w:val="28"/>
          <w:szCs w:val="26"/>
          <w:lang w:val="vi-VN"/>
        </w:rPr>
        <w:t>GIÁ TOUR BAO GỒM:</w:t>
      </w:r>
    </w:p>
    <w:p w14:paraId="5E55330F" w14:textId="77777777" w:rsidR="00FD62F0" w:rsidRPr="003C7015" w:rsidRDefault="00FD62F0" w:rsidP="002F5347">
      <w:pPr>
        <w:pStyle w:val="ListParagraph"/>
        <w:numPr>
          <w:ilvl w:val="0"/>
          <w:numId w:val="3"/>
        </w:numPr>
        <w:spacing w:before="120" w:after="0" w:line="288" w:lineRule="auto"/>
        <w:ind w:left="360" w:hanging="360"/>
        <w:contextualSpacing w:val="0"/>
        <w:rPr>
          <w:rFonts w:ascii="Cambria" w:hAnsi="Cambria" w:cs="Tahoma"/>
          <w:color w:val="7A5128"/>
          <w:sz w:val="24"/>
          <w:szCs w:val="26"/>
        </w:rPr>
      </w:pPr>
      <w:r w:rsidRPr="003C7015">
        <w:rPr>
          <w:rFonts w:ascii="Cambria" w:hAnsi="Cambria" w:cs="Tahoma"/>
          <w:color w:val="7A5128"/>
          <w:sz w:val="24"/>
          <w:szCs w:val="26"/>
        </w:rPr>
        <w:t>Phương tiện vận chuyển, xe đưa đón tham quan tại Nhật Bản.</w:t>
      </w:r>
    </w:p>
    <w:p w14:paraId="0594A6F6" w14:textId="77777777" w:rsidR="00FD62F0" w:rsidRPr="003C7015" w:rsidRDefault="00FD62F0" w:rsidP="002F5347">
      <w:pPr>
        <w:pStyle w:val="ListParagraph"/>
        <w:numPr>
          <w:ilvl w:val="0"/>
          <w:numId w:val="3"/>
        </w:numPr>
        <w:spacing w:after="0" w:line="288" w:lineRule="auto"/>
        <w:ind w:left="360" w:hanging="360"/>
        <w:contextualSpacing w:val="0"/>
        <w:rPr>
          <w:rFonts w:ascii="Cambria" w:hAnsi="Cambria" w:cs="Tahoma"/>
          <w:color w:val="7A5128"/>
          <w:sz w:val="24"/>
          <w:szCs w:val="26"/>
        </w:rPr>
      </w:pPr>
      <w:r w:rsidRPr="003C7015">
        <w:rPr>
          <w:rFonts w:ascii="Cambria" w:hAnsi="Cambria" w:cs="Tahoma"/>
          <w:color w:val="7A5128"/>
          <w:sz w:val="24"/>
          <w:szCs w:val="26"/>
        </w:rPr>
        <w:t>Vé máy bay khứ hồi theo hãng hàng không Vietnam Airlines.</w:t>
      </w:r>
    </w:p>
    <w:p w14:paraId="32D5DD0C" w14:textId="77777777" w:rsidR="00FD62F0" w:rsidRPr="003C7015" w:rsidRDefault="00FD62F0" w:rsidP="002F5347">
      <w:pPr>
        <w:pStyle w:val="ListParagraph"/>
        <w:numPr>
          <w:ilvl w:val="0"/>
          <w:numId w:val="3"/>
        </w:numPr>
        <w:spacing w:after="0" w:line="288" w:lineRule="auto"/>
        <w:ind w:left="360" w:hanging="360"/>
        <w:contextualSpacing w:val="0"/>
        <w:rPr>
          <w:rFonts w:ascii="Cambria" w:hAnsi="Cambria" w:cs="Tahoma"/>
          <w:color w:val="7A5128"/>
          <w:sz w:val="24"/>
          <w:szCs w:val="26"/>
        </w:rPr>
      </w:pPr>
      <w:r w:rsidRPr="003C7015">
        <w:rPr>
          <w:rFonts w:ascii="Cambria" w:hAnsi="Cambria" w:cs="Tahoma"/>
          <w:color w:val="7A5128"/>
          <w:sz w:val="24"/>
          <w:szCs w:val="26"/>
        </w:rPr>
        <w:t>Hành lý kí gửi 46kg (chia làm 2 kiện), xách tay 10kg</w:t>
      </w:r>
    </w:p>
    <w:p w14:paraId="518DD93E" w14:textId="77777777" w:rsidR="00FD62F0" w:rsidRPr="003C7015" w:rsidRDefault="00FD62F0" w:rsidP="002F5347">
      <w:pPr>
        <w:pStyle w:val="ListParagraph"/>
        <w:numPr>
          <w:ilvl w:val="0"/>
          <w:numId w:val="3"/>
        </w:numPr>
        <w:spacing w:after="0" w:line="288" w:lineRule="auto"/>
        <w:ind w:left="360" w:hanging="360"/>
        <w:contextualSpacing w:val="0"/>
        <w:rPr>
          <w:rFonts w:ascii="Cambria" w:hAnsi="Cambria" w:cs="Tahoma"/>
          <w:color w:val="7A5128"/>
          <w:sz w:val="24"/>
          <w:szCs w:val="26"/>
        </w:rPr>
      </w:pPr>
      <w:r w:rsidRPr="003C7015">
        <w:rPr>
          <w:rFonts w:ascii="Cambria" w:hAnsi="Cambria" w:cs="Tahoma"/>
          <w:color w:val="7A5128"/>
          <w:sz w:val="24"/>
          <w:szCs w:val="26"/>
        </w:rPr>
        <w:t xml:space="preserve">Khách sạn tiêu chuẩn 4 sao. </w:t>
      </w:r>
    </w:p>
    <w:p w14:paraId="49D40F17" w14:textId="77777777" w:rsidR="00FD62F0" w:rsidRPr="003C7015" w:rsidRDefault="00FD62F0" w:rsidP="002F5347">
      <w:pPr>
        <w:pStyle w:val="ListParagraph"/>
        <w:numPr>
          <w:ilvl w:val="0"/>
          <w:numId w:val="3"/>
        </w:numPr>
        <w:spacing w:after="0" w:line="288" w:lineRule="auto"/>
        <w:ind w:left="360" w:hanging="360"/>
        <w:contextualSpacing w:val="0"/>
        <w:rPr>
          <w:rFonts w:ascii="Cambria" w:hAnsi="Cambria" w:cs="Tahoma"/>
          <w:color w:val="7A5128"/>
          <w:sz w:val="24"/>
          <w:szCs w:val="26"/>
        </w:rPr>
      </w:pPr>
      <w:r w:rsidRPr="003C7015">
        <w:rPr>
          <w:rFonts w:ascii="Cambria" w:hAnsi="Cambria" w:cs="Tahoma"/>
          <w:color w:val="7A5128"/>
          <w:sz w:val="24"/>
          <w:szCs w:val="26"/>
        </w:rPr>
        <w:t>Ăn uống (sáng, trưa, chiều) theo chương trình. Bao gồm 1 bữa đặc sản bò Kobe.</w:t>
      </w:r>
    </w:p>
    <w:p w14:paraId="6753D0F3" w14:textId="77777777" w:rsidR="00FD62F0" w:rsidRPr="003C7015" w:rsidRDefault="00FD62F0" w:rsidP="002F5347">
      <w:pPr>
        <w:pStyle w:val="ListParagraph"/>
        <w:numPr>
          <w:ilvl w:val="0"/>
          <w:numId w:val="3"/>
        </w:numPr>
        <w:spacing w:after="0" w:line="288" w:lineRule="auto"/>
        <w:ind w:left="360" w:hanging="360"/>
        <w:contextualSpacing w:val="0"/>
        <w:rPr>
          <w:rFonts w:ascii="Cambria" w:hAnsi="Cambria" w:cs="Tahoma"/>
          <w:color w:val="7A5128"/>
          <w:sz w:val="24"/>
          <w:szCs w:val="26"/>
        </w:rPr>
      </w:pPr>
      <w:r w:rsidRPr="003C7015">
        <w:rPr>
          <w:rFonts w:ascii="Cambria" w:hAnsi="Cambria" w:cs="Tahoma"/>
          <w:color w:val="7A5128"/>
          <w:sz w:val="24"/>
          <w:szCs w:val="26"/>
        </w:rPr>
        <w:t>Vé tham quan du lịch có trong chương trình.</w:t>
      </w:r>
    </w:p>
    <w:p w14:paraId="1583F430" w14:textId="77777777" w:rsidR="00FD62F0" w:rsidRPr="003C7015" w:rsidRDefault="00FD62F0" w:rsidP="002F5347">
      <w:pPr>
        <w:pStyle w:val="ListParagraph"/>
        <w:numPr>
          <w:ilvl w:val="0"/>
          <w:numId w:val="3"/>
        </w:numPr>
        <w:spacing w:after="0" w:line="288" w:lineRule="auto"/>
        <w:ind w:left="360" w:right="1" w:hanging="360"/>
        <w:contextualSpacing w:val="0"/>
        <w:rPr>
          <w:rFonts w:ascii="Cambria" w:hAnsi="Cambria" w:cs="Tahoma"/>
          <w:color w:val="7A5128"/>
          <w:sz w:val="24"/>
          <w:szCs w:val="26"/>
        </w:rPr>
      </w:pPr>
      <w:r w:rsidRPr="003C7015">
        <w:rPr>
          <w:rFonts w:ascii="Cambria" w:hAnsi="Cambria" w:cs="Tahoma"/>
          <w:color w:val="7A5128"/>
          <w:sz w:val="24"/>
          <w:szCs w:val="26"/>
        </w:rPr>
        <w:t>Bảo hiểm du lịch, mức bồi hoàn tối đa 1.200.000.000 vnđ/ trường hợp.</w:t>
      </w:r>
    </w:p>
    <w:p w14:paraId="023B9D39" w14:textId="77777777" w:rsidR="00FD62F0" w:rsidRPr="003C7015" w:rsidRDefault="00FD62F0" w:rsidP="002F5347">
      <w:pPr>
        <w:pStyle w:val="ListParagraph"/>
        <w:numPr>
          <w:ilvl w:val="0"/>
          <w:numId w:val="3"/>
        </w:numPr>
        <w:spacing w:after="0" w:line="288" w:lineRule="auto"/>
        <w:ind w:left="360" w:hanging="360"/>
        <w:contextualSpacing w:val="0"/>
        <w:rPr>
          <w:rFonts w:ascii="Cambria" w:hAnsi="Cambria" w:cs="Tahoma"/>
          <w:color w:val="7A5128"/>
          <w:sz w:val="24"/>
          <w:szCs w:val="26"/>
        </w:rPr>
      </w:pPr>
      <w:r w:rsidRPr="003C7015">
        <w:rPr>
          <w:rFonts w:ascii="Cambria" w:hAnsi="Cambria" w:cs="Tahoma"/>
          <w:color w:val="7A5128"/>
          <w:sz w:val="24"/>
          <w:szCs w:val="26"/>
        </w:rPr>
        <w:t>Thuế VAT (0%) &amp; phí phục vụ.</w:t>
      </w:r>
    </w:p>
    <w:p w14:paraId="0E3EBE3F" w14:textId="77777777" w:rsidR="00FD62F0" w:rsidRPr="003C7015" w:rsidRDefault="00FD62F0" w:rsidP="002F5347">
      <w:pPr>
        <w:pStyle w:val="ListParagraph"/>
        <w:numPr>
          <w:ilvl w:val="0"/>
          <w:numId w:val="3"/>
        </w:numPr>
        <w:spacing w:after="0" w:line="288" w:lineRule="auto"/>
        <w:ind w:left="360" w:hanging="360"/>
        <w:contextualSpacing w:val="0"/>
        <w:rPr>
          <w:rFonts w:ascii="Cambria" w:hAnsi="Cambria" w:cs="Tahoma"/>
          <w:color w:val="7A5128"/>
          <w:sz w:val="24"/>
          <w:szCs w:val="26"/>
        </w:rPr>
      </w:pPr>
      <w:r w:rsidRPr="003C7015">
        <w:rPr>
          <w:rFonts w:ascii="Cambria" w:hAnsi="Cambria" w:cs="Tahoma"/>
          <w:color w:val="7A5128"/>
          <w:sz w:val="24"/>
          <w:szCs w:val="26"/>
        </w:rPr>
        <w:t>Hướng dẫn viên du lịch suốt tuyến.</w:t>
      </w:r>
    </w:p>
    <w:p w14:paraId="05446C8D" w14:textId="6CDA3270" w:rsidR="00FD62F0" w:rsidRPr="003C7015" w:rsidRDefault="00FD62F0" w:rsidP="002F5347">
      <w:pPr>
        <w:pStyle w:val="ListParagraph"/>
        <w:numPr>
          <w:ilvl w:val="0"/>
          <w:numId w:val="3"/>
        </w:numPr>
        <w:spacing w:line="312" w:lineRule="auto"/>
        <w:ind w:left="360" w:hanging="360"/>
        <w:contextualSpacing w:val="0"/>
        <w:rPr>
          <w:rFonts w:ascii="Cambria" w:hAnsi="Cambria" w:cs="Tahoma"/>
          <w:color w:val="7A5128"/>
          <w:sz w:val="24"/>
          <w:szCs w:val="26"/>
        </w:rPr>
      </w:pPr>
      <w:r w:rsidRPr="003C7015">
        <w:rPr>
          <w:rFonts w:ascii="Cambria" w:hAnsi="Cambria" w:cs="Tahoma"/>
          <w:color w:val="7A5128"/>
          <w:sz w:val="24"/>
          <w:szCs w:val="26"/>
        </w:rPr>
        <w:t>Visa nhập cảnh Nhật Bản.</w:t>
      </w:r>
    </w:p>
    <w:p w14:paraId="01F0AE3E" w14:textId="6EBCAFEA" w:rsidR="00FD62F0" w:rsidRPr="003C7015" w:rsidRDefault="003C7015" w:rsidP="00B9587E">
      <w:pPr>
        <w:shd w:val="clear" w:color="auto" w:fill="945200"/>
        <w:spacing w:after="0" w:line="288" w:lineRule="auto"/>
        <w:jc w:val="both"/>
        <w:rPr>
          <w:rFonts w:ascii="Cambria" w:hAnsi="Cambria" w:cs="Tahoma"/>
          <w:b/>
          <w:bCs/>
          <w:color w:val="FFFFFF" w:themeColor="background1"/>
          <w:sz w:val="28"/>
          <w:szCs w:val="26"/>
          <w:lang w:val="vi-VN"/>
        </w:rPr>
      </w:pPr>
      <w:r w:rsidRPr="003C7015">
        <w:rPr>
          <w:rFonts w:ascii="Cambria" w:hAnsi="Cambria" w:cs="Tahoma"/>
          <w:b/>
          <w:bCs/>
          <w:color w:val="FFFFFF" w:themeColor="background1"/>
          <w:sz w:val="28"/>
          <w:szCs w:val="26"/>
          <w:lang w:val="vi-VN"/>
        </w:rPr>
        <w:t xml:space="preserve"> </w:t>
      </w:r>
      <w:r w:rsidR="00FD62F0" w:rsidRPr="003C7015">
        <w:rPr>
          <w:rFonts w:ascii="Cambria" w:hAnsi="Cambria" w:cs="Tahoma"/>
          <w:b/>
          <w:bCs/>
          <w:color w:val="FFFFFF" w:themeColor="background1"/>
          <w:sz w:val="28"/>
          <w:szCs w:val="26"/>
          <w:lang w:val="vi-VN"/>
        </w:rPr>
        <w:t>GIÁ TOUR KHÔNG BAO GỒM:</w:t>
      </w:r>
    </w:p>
    <w:p w14:paraId="3C11331B" w14:textId="77777777" w:rsidR="00BE7453" w:rsidRPr="003C7015" w:rsidRDefault="00BE7453" w:rsidP="002F5347">
      <w:pPr>
        <w:pStyle w:val="ListParagraph"/>
        <w:numPr>
          <w:ilvl w:val="0"/>
          <w:numId w:val="3"/>
        </w:numPr>
        <w:spacing w:before="120" w:after="0" w:line="288" w:lineRule="auto"/>
        <w:ind w:left="360" w:hanging="360"/>
        <w:contextualSpacing w:val="0"/>
        <w:rPr>
          <w:rFonts w:ascii="Cambria" w:hAnsi="Cambria" w:cs="Tahoma"/>
          <w:color w:val="7A5128"/>
          <w:sz w:val="24"/>
          <w:szCs w:val="26"/>
        </w:rPr>
      </w:pPr>
      <w:r w:rsidRPr="003C7015">
        <w:rPr>
          <w:rFonts w:ascii="Cambria" w:hAnsi="Cambria" w:cs="Tahoma"/>
          <w:color w:val="7A5128"/>
          <w:sz w:val="24"/>
          <w:szCs w:val="26"/>
        </w:rPr>
        <w:t>Hộ chiếu còn thời hạn trên 6 tháng</w:t>
      </w:r>
    </w:p>
    <w:p w14:paraId="412A154A" w14:textId="285E1325" w:rsidR="00BE7453" w:rsidRPr="003C7015" w:rsidRDefault="00BE7453" w:rsidP="002F5347">
      <w:pPr>
        <w:pStyle w:val="ListParagraph"/>
        <w:numPr>
          <w:ilvl w:val="0"/>
          <w:numId w:val="3"/>
        </w:numPr>
        <w:spacing w:after="0" w:line="288" w:lineRule="auto"/>
        <w:ind w:left="360" w:hanging="360"/>
        <w:rPr>
          <w:rFonts w:ascii="Cambria" w:hAnsi="Cambria" w:cs="Tahoma"/>
          <w:color w:val="7A5128"/>
          <w:sz w:val="24"/>
          <w:szCs w:val="26"/>
        </w:rPr>
      </w:pPr>
      <w:r w:rsidRPr="003C7015">
        <w:rPr>
          <w:rFonts w:ascii="Cambria" w:hAnsi="Cambria" w:cs="Tahoma"/>
          <w:color w:val="7A5128"/>
          <w:sz w:val="24"/>
          <w:szCs w:val="26"/>
        </w:rPr>
        <w:lastRenderedPageBreak/>
        <w:t>Chi phí cá nhân: nước uống, giặt ủi, hành lý quá cước, điện thoại, chụp hình…</w:t>
      </w:r>
    </w:p>
    <w:p w14:paraId="382366C3" w14:textId="714AB4F3" w:rsidR="00BE7453" w:rsidRPr="003C7015" w:rsidRDefault="00BE7453" w:rsidP="002F5347">
      <w:pPr>
        <w:pStyle w:val="ListParagraph"/>
        <w:numPr>
          <w:ilvl w:val="0"/>
          <w:numId w:val="3"/>
        </w:numPr>
        <w:spacing w:after="0" w:line="288" w:lineRule="auto"/>
        <w:ind w:left="360" w:hanging="360"/>
        <w:rPr>
          <w:rFonts w:ascii="Cambria" w:hAnsi="Cambria" w:cs="Tahoma"/>
          <w:bCs/>
          <w:color w:val="7A5128"/>
          <w:sz w:val="24"/>
          <w:szCs w:val="26"/>
        </w:rPr>
      </w:pPr>
      <w:r w:rsidRPr="003C7015">
        <w:rPr>
          <w:rFonts w:ascii="Cambria" w:hAnsi="Cambria" w:cs="Tahoma"/>
          <w:bCs/>
          <w:color w:val="7A5128"/>
          <w:sz w:val="24"/>
          <w:szCs w:val="26"/>
        </w:rPr>
        <w:t>Các chi phí không nằm trong danh mục đã “bao gồm” trên</w:t>
      </w:r>
    </w:p>
    <w:p w14:paraId="38FAA760" w14:textId="1730C5CA" w:rsidR="00FD62F0" w:rsidRPr="003C7015" w:rsidRDefault="00FD62F0" w:rsidP="002F5347">
      <w:pPr>
        <w:pStyle w:val="ListParagraph"/>
        <w:numPr>
          <w:ilvl w:val="0"/>
          <w:numId w:val="3"/>
        </w:numPr>
        <w:spacing w:after="0" w:line="288" w:lineRule="auto"/>
        <w:ind w:left="360" w:hanging="360"/>
        <w:rPr>
          <w:rFonts w:ascii="Cambria" w:hAnsi="Cambria" w:cs="Tahoma"/>
          <w:bCs/>
          <w:color w:val="7A5128"/>
          <w:sz w:val="24"/>
          <w:szCs w:val="26"/>
        </w:rPr>
      </w:pPr>
      <w:r w:rsidRPr="003C7015">
        <w:rPr>
          <w:rFonts w:ascii="Cambria" w:hAnsi="Cambria" w:cs="Tahoma"/>
          <w:bCs/>
          <w:color w:val="7A5128"/>
          <w:sz w:val="24"/>
          <w:szCs w:val="26"/>
        </w:rPr>
        <w:t xml:space="preserve">Tiền bồi dưỡng hướng dẫn viên &amp; tài xế địa phương: </w:t>
      </w:r>
      <w:r w:rsidRPr="003C7015">
        <w:rPr>
          <w:rFonts w:ascii="Cambria" w:hAnsi="Cambria" w:cs="Tahoma"/>
          <w:b/>
          <w:bCs/>
          <w:color w:val="7A5128"/>
          <w:sz w:val="24"/>
          <w:szCs w:val="26"/>
        </w:rPr>
        <w:t>900.000vnđ</w:t>
      </w:r>
      <w:r w:rsidRPr="003C7015">
        <w:rPr>
          <w:rFonts w:ascii="Cambria" w:hAnsi="Cambria" w:cs="Tahoma"/>
          <w:b/>
          <w:color w:val="7A5128"/>
          <w:sz w:val="24"/>
          <w:szCs w:val="26"/>
        </w:rPr>
        <w:t>/khách/tour.</w:t>
      </w:r>
    </w:p>
    <w:p w14:paraId="02F3D30A" w14:textId="590752E4" w:rsidR="00FD62F0" w:rsidRPr="003C7015" w:rsidRDefault="00FD62F0" w:rsidP="002F5347">
      <w:pPr>
        <w:pStyle w:val="ListParagraph"/>
        <w:numPr>
          <w:ilvl w:val="0"/>
          <w:numId w:val="3"/>
        </w:numPr>
        <w:spacing w:after="0" w:line="288" w:lineRule="auto"/>
        <w:ind w:left="360" w:hanging="360"/>
        <w:rPr>
          <w:rFonts w:ascii="Cambria" w:hAnsi="Cambria" w:cs="Tahoma"/>
          <w:bCs/>
          <w:color w:val="7A5128"/>
          <w:sz w:val="24"/>
          <w:szCs w:val="26"/>
        </w:rPr>
      </w:pPr>
      <w:r w:rsidRPr="003C7015">
        <w:rPr>
          <w:rFonts w:ascii="Cambria" w:hAnsi="Cambria" w:cs="Tahoma"/>
          <w:bCs/>
          <w:color w:val="7A5128"/>
          <w:sz w:val="24"/>
          <w:szCs w:val="26"/>
        </w:rPr>
        <w:t xml:space="preserve">Phụ thu phòng đơn: </w:t>
      </w:r>
      <w:r w:rsidRPr="003C7015">
        <w:rPr>
          <w:rFonts w:ascii="Cambria" w:hAnsi="Cambria" w:cs="Tahoma"/>
          <w:b/>
          <w:bCs/>
          <w:color w:val="7A5128"/>
          <w:sz w:val="24"/>
          <w:szCs w:val="26"/>
        </w:rPr>
        <w:t>1.</w:t>
      </w:r>
      <w:r w:rsidR="006A7BFB" w:rsidRPr="003C7015">
        <w:rPr>
          <w:rFonts w:ascii="Cambria" w:hAnsi="Cambria" w:cs="Tahoma"/>
          <w:b/>
          <w:bCs/>
          <w:color w:val="7A5128"/>
          <w:sz w:val="24"/>
          <w:szCs w:val="26"/>
          <w:lang w:val="vi-VN"/>
        </w:rPr>
        <w:t>5</w:t>
      </w:r>
      <w:r w:rsidRPr="003C7015">
        <w:rPr>
          <w:rFonts w:ascii="Cambria" w:hAnsi="Cambria" w:cs="Tahoma"/>
          <w:b/>
          <w:bCs/>
          <w:color w:val="7A5128"/>
          <w:sz w:val="24"/>
          <w:szCs w:val="26"/>
        </w:rPr>
        <w:t>00.000vnđ/khách/đêm</w:t>
      </w:r>
      <w:r w:rsidR="00185716" w:rsidRPr="003C7015">
        <w:rPr>
          <w:rFonts w:ascii="Cambria" w:hAnsi="Cambria" w:cs="Tahoma"/>
          <w:b/>
          <w:bCs/>
          <w:color w:val="7A5128"/>
          <w:sz w:val="24"/>
          <w:szCs w:val="26"/>
          <w:lang w:val="vi-VN"/>
        </w:rPr>
        <w:t>.</w:t>
      </w:r>
    </w:p>
    <w:p w14:paraId="47917848" w14:textId="5ADCAAEA" w:rsidR="00FD62F0" w:rsidRPr="003C7015" w:rsidRDefault="00FD62F0" w:rsidP="002F5347">
      <w:pPr>
        <w:pStyle w:val="ListParagraph"/>
        <w:numPr>
          <w:ilvl w:val="0"/>
          <w:numId w:val="3"/>
        </w:numPr>
        <w:spacing w:after="0" w:line="288" w:lineRule="auto"/>
        <w:ind w:left="360" w:hanging="360"/>
        <w:rPr>
          <w:rFonts w:ascii="Cambria" w:hAnsi="Cambria" w:cs="Tahoma"/>
          <w:bCs/>
          <w:color w:val="7A5128"/>
          <w:sz w:val="24"/>
          <w:szCs w:val="26"/>
        </w:rPr>
      </w:pPr>
      <w:r w:rsidRPr="003C7015">
        <w:rPr>
          <w:rFonts w:ascii="Cambria" w:hAnsi="Cambria" w:cs="Tahoma"/>
          <w:bCs/>
          <w:color w:val="7A5128"/>
          <w:sz w:val="24"/>
          <w:szCs w:val="26"/>
        </w:rPr>
        <w:t>Các chi phí cá nhân &amp; ăn uống ngoài chương trình.</w:t>
      </w:r>
    </w:p>
    <w:p w14:paraId="21BC7B0A" w14:textId="5817FD83" w:rsidR="0023051D" w:rsidRPr="003C7015" w:rsidRDefault="0023051D" w:rsidP="002F5347">
      <w:pPr>
        <w:pStyle w:val="ListParagraph"/>
        <w:numPr>
          <w:ilvl w:val="0"/>
          <w:numId w:val="3"/>
        </w:numPr>
        <w:spacing w:line="288" w:lineRule="auto"/>
        <w:ind w:left="360" w:hanging="360"/>
        <w:rPr>
          <w:rFonts w:ascii="Cambria" w:hAnsi="Cambria" w:cs="Tahoma"/>
          <w:bCs/>
          <w:color w:val="7A5128"/>
          <w:sz w:val="24"/>
          <w:szCs w:val="26"/>
        </w:rPr>
      </w:pPr>
      <w:r w:rsidRPr="003C7015">
        <w:rPr>
          <w:rFonts w:ascii="Cambria" w:hAnsi="Cambria" w:cs="Tahoma"/>
          <w:bCs/>
          <w:color w:val="7A5128"/>
          <w:sz w:val="24"/>
          <w:szCs w:val="26"/>
        </w:rPr>
        <w:t>Phí nhập cảnh tăng thêm (nếu có) theo quy định của LSQ Nhật bản.</w:t>
      </w:r>
    </w:p>
    <w:p w14:paraId="5CD69546" w14:textId="40111D09" w:rsidR="00FD62F0" w:rsidRPr="003C7015" w:rsidRDefault="0020784D" w:rsidP="00B9587E">
      <w:pPr>
        <w:shd w:val="clear" w:color="auto" w:fill="945200"/>
        <w:spacing w:after="0" w:line="288" w:lineRule="auto"/>
        <w:jc w:val="both"/>
        <w:rPr>
          <w:rFonts w:ascii="Cambria" w:hAnsi="Cambria" w:cs="Tahoma"/>
          <w:b/>
          <w:bCs/>
          <w:color w:val="FFFFFF" w:themeColor="background1"/>
          <w:sz w:val="28"/>
          <w:szCs w:val="26"/>
          <w:lang w:val="vi-VN"/>
        </w:rPr>
      </w:pPr>
      <w:r>
        <w:rPr>
          <w:rFonts w:ascii="Cambria" w:hAnsi="Cambria" w:cs="Tahoma"/>
          <w:b/>
          <w:bCs/>
          <w:color w:val="FFFFFF" w:themeColor="background1"/>
          <w:sz w:val="28"/>
          <w:szCs w:val="26"/>
          <w:lang w:val="vi-VN"/>
        </w:rPr>
        <w:t xml:space="preserve"> </w:t>
      </w:r>
      <w:r w:rsidR="00FD62F0" w:rsidRPr="003C7015">
        <w:rPr>
          <w:rFonts w:ascii="Cambria" w:hAnsi="Cambria" w:cs="Tahoma"/>
          <w:b/>
          <w:bCs/>
          <w:color w:val="FFFFFF" w:themeColor="background1"/>
          <w:sz w:val="28"/>
          <w:szCs w:val="26"/>
          <w:lang w:val="vi-VN"/>
        </w:rPr>
        <w:t>THANH TOÁN &amp; ĐIỀU KIỆN HOÀN HUỶ:</w:t>
      </w:r>
    </w:p>
    <w:p w14:paraId="57D528ED" w14:textId="77777777" w:rsidR="00FD62F0" w:rsidRPr="003C7015" w:rsidRDefault="00FD62F0" w:rsidP="002F5347">
      <w:pPr>
        <w:pStyle w:val="ListParagraph"/>
        <w:numPr>
          <w:ilvl w:val="0"/>
          <w:numId w:val="3"/>
        </w:numPr>
        <w:spacing w:after="0" w:line="288" w:lineRule="auto"/>
        <w:ind w:left="360" w:hanging="360"/>
        <w:jc w:val="both"/>
        <w:rPr>
          <w:rFonts w:ascii="Cambria" w:hAnsi="Cambria" w:cs="Tahoma"/>
          <w:bCs/>
          <w:color w:val="7A5128"/>
          <w:sz w:val="24"/>
          <w:szCs w:val="26"/>
        </w:rPr>
      </w:pPr>
      <w:r w:rsidRPr="003C7015">
        <w:rPr>
          <w:rFonts w:ascii="Cambria" w:hAnsi="Cambria" w:cs="Tahoma"/>
          <w:bCs/>
          <w:color w:val="7A5128"/>
          <w:sz w:val="24"/>
          <w:szCs w:val="26"/>
        </w:rPr>
        <w:t xml:space="preserve">Thời gian hủy tour được tính cho ngày làm việc, không tính (Thứ 7/Chủ nhật, các ngày Lễ/Tết) </w:t>
      </w:r>
    </w:p>
    <w:p w14:paraId="278FDFF2" w14:textId="4CBFA629" w:rsidR="00FD62F0" w:rsidRPr="003C7015" w:rsidRDefault="00FD62F0" w:rsidP="002F5347">
      <w:pPr>
        <w:pStyle w:val="ListParagraph"/>
        <w:numPr>
          <w:ilvl w:val="0"/>
          <w:numId w:val="3"/>
        </w:numPr>
        <w:spacing w:after="0" w:line="288" w:lineRule="auto"/>
        <w:ind w:left="360" w:hanging="360"/>
        <w:jc w:val="both"/>
        <w:rPr>
          <w:rFonts w:ascii="Cambria" w:hAnsi="Cambria" w:cs="Tahoma"/>
          <w:bCs/>
          <w:color w:val="7A5128"/>
          <w:sz w:val="24"/>
          <w:szCs w:val="26"/>
          <w:highlight w:val="yellow"/>
        </w:rPr>
      </w:pPr>
      <w:r w:rsidRPr="003C7015">
        <w:rPr>
          <w:rFonts w:ascii="Cambria" w:hAnsi="Cambria" w:cs="Tahoma"/>
          <w:bCs/>
          <w:color w:val="7A5128"/>
          <w:sz w:val="24"/>
          <w:szCs w:val="26"/>
          <w:highlight w:val="yellow"/>
        </w:rPr>
        <w:t xml:space="preserve">Quý khách đăng ký thanh toán </w:t>
      </w:r>
      <w:r w:rsidR="00BE7453" w:rsidRPr="003C7015">
        <w:rPr>
          <w:rFonts w:ascii="Cambria" w:hAnsi="Cambria" w:cs="Tahoma"/>
          <w:bCs/>
          <w:color w:val="7A5128"/>
          <w:sz w:val="24"/>
          <w:szCs w:val="26"/>
          <w:highlight w:val="yellow"/>
          <w:lang w:val="vi-VN"/>
        </w:rPr>
        <w:t xml:space="preserve">cọc </w:t>
      </w:r>
      <w:r w:rsidR="00BE7453" w:rsidRPr="003C7015">
        <w:rPr>
          <w:rFonts w:ascii="Cambria" w:hAnsi="Cambria" w:cs="Tahoma"/>
          <w:b/>
          <w:color w:val="7A5128"/>
          <w:sz w:val="24"/>
          <w:szCs w:val="26"/>
          <w:highlight w:val="yellow"/>
          <w:lang w:val="vi-VN"/>
        </w:rPr>
        <w:t>15,000,000đ</w:t>
      </w:r>
      <w:r w:rsidR="00185716" w:rsidRPr="003C7015">
        <w:rPr>
          <w:rFonts w:ascii="Cambria" w:hAnsi="Cambria" w:cs="Tahoma"/>
          <w:b/>
          <w:color w:val="7A5128"/>
          <w:sz w:val="24"/>
          <w:szCs w:val="26"/>
          <w:highlight w:val="yellow"/>
          <w:lang w:val="vi-VN"/>
        </w:rPr>
        <w:t>/khách</w:t>
      </w:r>
      <w:r w:rsidRPr="003C7015">
        <w:rPr>
          <w:rFonts w:ascii="Cambria" w:hAnsi="Cambria" w:cs="Tahoma"/>
          <w:bCs/>
          <w:color w:val="7A5128"/>
          <w:sz w:val="24"/>
          <w:szCs w:val="26"/>
          <w:highlight w:val="yellow"/>
        </w:rPr>
        <w:t>. Phần còn lại thanh toán trước 10 ngày khởi hành</w:t>
      </w:r>
      <w:r w:rsidR="00BE7453" w:rsidRPr="003C7015">
        <w:rPr>
          <w:rFonts w:ascii="Cambria" w:hAnsi="Cambria" w:cs="Tahoma"/>
          <w:bCs/>
          <w:color w:val="7A5128"/>
          <w:sz w:val="24"/>
          <w:szCs w:val="26"/>
          <w:highlight w:val="yellow"/>
          <w:lang w:val="vi-VN"/>
        </w:rPr>
        <w:t xml:space="preserve"> hoặc khi LSQ Nhật Bản cấp visa</w:t>
      </w:r>
      <w:r w:rsidR="0023051D" w:rsidRPr="003C7015">
        <w:rPr>
          <w:rFonts w:ascii="Cambria" w:hAnsi="Cambria" w:cs="Tahoma"/>
          <w:bCs/>
          <w:color w:val="7A5128"/>
          <w:sz w:val="24"/>
          <w:szCs w:val="26"/>
          <w:highlight w:val="yellow"/>
          <w:lang w:val="vi-VN"/>
        </w:rPr>
        <w:t>.</w:t>
      </w:r>
    </w:p>
    <w:p w14:paraId="558F0434" w14:textId="77777777" w:rsidR="00FD62F0" w:rsidRPr="003C7015" w:rsidRDefault="00FD62F0" w:rsidP="002F5347">
      <w:pPr>
        <w:pStyle w:val="ListParagraph"/>
        <w:numPr>
          <w:ilvl w:val="0"/>
          <w:numId w:val="3"/>
        </w:numPr>
        <w:spacing w:after="0" w:line="288" w:lineRule="auto"/>
        <w:ind w:left="360" w:hanging="360"/>
        <w:jc w:val="both"/>
        <w:rPr>
          <w:rFonts w:ascii="Cambria" w:hAnsi="Cambria" w:cs="Tahoma"/>
          <w:b/>
          <w:color w:val="7A5128"/>
          <w:sz w:val="24"/>
          <w:szCs w:val="26"/>
        </w:rPr>
      </w:pPr>
      <w:r w:rsidRPr="003C7015">
        <w:rPr>
          <w:rFonts w:ascii="Cambria" w:hAnsi="Cambria" w:cs="Tahoma"/>
          <w:bCs/>
          <w:color w:val="7A5128"/>
          <w:sz w:val="24"/>
          <w:szCs w:val="26"/>
        </w:rPr>
        <w:t xml:space="preserve">Hủy tour ngay sau khi Đại Sứ Quán/Lãnh Sự Quán đã cấp visa: </w:t>
      </w:r>
      <w:r w:rsidRPr="003C7015">
        <w:rPr>
          <w:rFonts w:ascii="Cambria" w:hAnsi="Cambria" w:cs="Tahoma"/>
          <w:b/>
          <w:color w:val="7A5128"/>
          <w:sz w:val="24"/>
          <w:szCs w:val="26"/>
        </w:rPr>
        <w:t>phạt 100% trên tổng giá tour.</w:t>
      </w:r>
    </w:p>
    <w:p w14:paraId="6AA12F0E" w14:textId="77777777" w:rsidR="00FD62F0" w:rsidRPr="003C7015" w:rsidRDefault="00FD62F0" w:rsidP="002F5347">
      <w:pPr>
        <w:pStyle w:val="ListParagraph"/>
        <w:numPr>
          <w:ilvl w:val="0"/>
          <w:numId w:val="3"/>
        </w:numPr>
        <w:spacing w:after="0" w:line="288" w:lineRule="auto"/>
        <w:ind w:left="360" w:hanging="360"/>
        <w:jc w:val="both"/>
        <w:rPr>
          <w:rFonts w:ascii="Cambria" w:hAnsi="Cambria" w:cs="Tahoma"/>
          <w:b/>
          <w:color w:val="7A5128"/>
          <w:sz w:val="24"/>
          <w:szCs w:val="26"/>
        </w:rPr>
      </w:pPr>
      <w:r w:rsidRPr="003C7015">
        <w:rPr>
          <w:rFonts w:ascii="Cambria" w:hAnsi="Cambria" w:cs="Tahoma"/>
          <w:bCs/>
          <w:color w:val="7A5128"/>
          <w:sz w:val="24"/>
          <w:szCs w:val="26"/>
        </w:rPr>
        <w:t xml:space="preserve">Hủy tour sau khi đăng ký: </w:t>
      </w:r>
      <w:r w:rsidRPr="003C7015">
        <w:rPr>
          <w:rFonts w:ascii="Cambria" w:hAnsi="Cambria" w:cs="Tahoma"/>
          <w:b/>
          <w:color w:val="7A5128"/>
          <w:sz w:val="24"/>
          <w:szCs w:val="26"/>
        </w:rPr>
        <w:t>phạt 100% tiền cọc</w:t>
      </w:r>
    </w:p>
    <w:p w14:paraId="44972911" w14:textId="33339C7A" w:rsidR="00FD62F0" w:rsidRPr="003C7015" w:rsidRDefault="00FD62F0" w:rsidP="002F5347">
      <w:pPr>
        <w:pStyle w:val="ListParagraph"/>
        <w:numPr>
          <w:ilvl w:val="0"/>
          <w:numId w:val="3"/>
        </w:numPr>
        <w:spacing w:after="0" w:line="288" w:lineRule="auto"/>
        <w:ind w:left="360" w:hanging="360"/>
        <w:jc w:val="both"/>
        <w:rPr>
          <w:rFonts w:ascii="Cambria" w:hAnsi="Cambria" w:cs="Tahoma"/>
          <w:bCs/>
          <w:color w:val="7A5128"/>
          <w:sz w:val="24"/>
          <w:szCs w:val="26"/>
        </w:rPr>
      </w:pPr>
      <w:r w:rsidRPr="003C7015">
        <w:rPr>
          <w:rFonts w:ascii="Cambria" w:hAnsi="Cambria" w:cs="Tahoma"/>
          <w:bCs/>
          <w:color w:val="7A5128"/>
          <w:sz w:val="24"/>
          <w:szCs w:val="26"/>
        </w:rPr>
        <w:t xml:space="preserve">Hủy tour từ 20 ngày trước ngày khởi hành: </w:t>
      </w:r>
      <w:r w:rsidRPr="003C7015">
        <w:rPr>
          <w:rFonts w:ascii="Cambria" w:hAnsi="Cambria" w:cs="Tahoma"/>
          <w:b/>
          <w:color w:val="7A5128"/>
          <w:sz w:val="24"/>
          <w:szCs w:val="26"/>
        </w:rPr>
        <w:t>phạt 70% trên tổng giá tour</w:t>
      </w:r>
      <w:r w:rsidRPr="003C7015">
        <w:rPr>
          <w:rFonts w:ascii="Cambria" w:hAnsi="Cambria" w:cs="Tahoma"/>
          <w:bCs/>
          <w:color w:val="7A5128"/>
          <w:sz w:val="24"/>
          <w:szCs w:val="26"/>
        </w:rPr>
        <w:t>.</w:t>
      </w:r>
    </w:p>
    <w:p w14:paraId="760F4A1D" w14:textId="77777777" w:rsidR="00FD62F0" w:rsidRPr="003C7015" w:rsidRDefault="00FD62F0" w:rsidP="002F5347">
      <w:pPr>
        <w:pStyle w:val="ListParagraph"/>
        <w:numPr>
          <w:ilvl w:val="0"/>
          <w:numId w:val="3"/>
        </w:numPr>
        <w:spacing w:after="0" w:line="288" w:lineRule="auto"/>
        <w:ind w:left="360" w:hanging="360"/>
        <w:jc w:val="both"/>
        <w:rPr>
          <w:rFonts w:ascii="Cambria" w:hAnsi="Cambria" w:cs="Tahoma"/>
          <w:bCs/>
          <w:color w:val="7A5128"/>
          <w:sz w:val="24"/>
          <w:szCs w:val="26"/>
        </w:rPr>
      </w:pPr>
      <w:r w:rsidRPr="003C7015">
        <w:rPr>
          <w:rFonts w:ascii="Cambria" w:hAnsi="Cambria" w:cs="Tahoma"/>
          <w:bCs/>
          <w:color w:val="7A5128"/>
          <w:sz w:val="24"/>
          <w:szCs w:val="26"/>
        </w:rPr>
        <w:t xml:space="preserve">Sau thời gian trên: </w:t>
      </w:r>
      <w:r w:rsidRPr="003C7015">
        <w:rPr>
          <w:rFonts w:ascii="Cambria" w:hAnsi="Cambria" w:cs="Tahoma"/>
          <w:b/>
          <w:color w:val="7A5128"/>
          <w:sz w:val="24"/>
          <w:szCs w:val="26"/>
        </w:rPr>
        <w:t>phạt 100% trên tổng giá tour</w:t>
      </w:r>
      <w:r w:rsidRPr="003C7015">
        <w:rPr>
          <w:rFonts w:ascii="Cambria" w:hAnsi="Cambria" w:cs="Tahoma"/>
          <w:bCs/>
          <w:color w:val="7A5128"/>
          <w:sz w:val="24"/>
          <w:szCs w:val="26"/>
        </w:rPr>
        <w:t>.</w:t>
      </w:r>
    </w:p>
    <w:p w14:paraId="439B2BAD" w14:textId="77777777" w:rsidR="00FD62F0" w:rsidRPr="003C7015" w:rsidRDefault="00FD62F0" w:rsidP="002F5347">
      <w:pPr>
        <w:pStyle w:val="ListParagraph"/>
        <w:numPr>
          <w:ilvl w:val="0"/>
          <w:numId w:val="3"/>
        </w:numPr>
        <w:spacing w:after="0" w:line="288" w:lineRule="auto"/>
        <w:ind w:left="360" w:hanging="360"/>
        <w:jc w:val="both"/>
        <w:rPr>
          <w:rFonts w:ascii="Cambria" w:hAnsi="Cambria" w:cs="Tahoma"/>
          <w:bCs/>
          <w:color w:val="7A5128"/>
          <w:sz w:val="24"/>
          <w:szCs w:val="26"/>
        </w:rPr>
      </w:pPr>
      <w:r w:rsidRPr="003C7015">
        <w:rPr>
          <w:rFonts w:ascii="Cambria" w:hAnsi="Cambria" w:cs="Tahoma"/>
          <w:bCs/>
          <w:color w:val="7A5128"/>
          <w:sz w:val="24"/>
          <w:szCs w:val="26"/>
        </w:rPr>
        <w:t>Sau khi đóng tiền nếu Quý khách muốn hủy tour, vui lòng đem hộ chiếu/CMND và hóa đơn đã đóng tiền đến ngay văn phòng Công ty để làm thủ tục hủy tour, Công ty không nhận khách báo hủy tour qua điện thoại.</w:t>
      </w:r>
    </w:p>
    <w:p w14:paraId="32E7707A" w14:textId="77777777" w:rsidR="00FD62F0" w:rsidRPr="003C7015" w:rsidRDefault="00FD62F0" w:rsidP="002F5347">
      <w:pPr>
        <w:pStyle w:val="ListParagraph"/>
        <w:numPr>
          <w:ilvl w:val="0"/>
          <w:numId w:val="3"/>
        </w:numPr>
        <w:spacing w:after="120" w:line="288" w:lineRule="auto"/>
        <w:ind w:left="360" w:hanging="360"/>
        <w:contextualSpacing w:val="0"/>
        <w:jc w:val="both"/>
        <w:rPr>
          <w:rFonts w:ascii="Cambria" w:hAnsi="Cambria" w:cs="Tahoma"/>
          <w:bCs/>
          <w:color w:val="7A5128"/>
          <w:sz w:val="24"/>
          <w:szCs w:val="26"/>
        </w:rPr>
      </w:pPr>
      <w:r w:rsidRPr="003C7015">
        <w:rPr>
          <w:rFonts w:ascii="Cambria" w:hAnsi="Cambria" w:cs="Tahoma"/>
          <w:bCs/>
          <w:color w:val="7A5128"/>
          <w:sz w:val="24"/>
          <w:szCs w:val="26"/>
        </w:rPr>
        <w:t>Giai đoạn Lễ/Tết &amp; Đăng ký: không (hoàn/huỷ, dời/thay đổi) mọi hình thức.</w:t>
      </w:r>
    </w:p>
    <w:p w14:paraId="4D43CE55" w14:textId="31EC33BE" w:rsidR="00C3664E" w:rsidRPr="003C7015" w:rsidRDefault="003C7015" w:rsidP="00B9587E">
      <w:pPr>
        <w:shd w:val="clear" w:color="auto" w:fill="945200"/>
        <w:spacing w:after="0" w:line="288" w:lineRule="auto"/>
        <w:jc w:val="both"/>
        <w:rPr>
          <w:rFonts w:ascii="Cambria" w:hAnsi="Cambria" w:cs="Tahoma"/>
          <w:b/>
          <w:bCs/>
          <w:color w:val="FFFFFF" w:themeColor="background1"/>
          <w:sz w:val="28"/>
          <w:szCs w:val="26"/>
          <w:lang w:val="vi-VN"/>
        </w:rPr>
      </w:pPr>
      <w:r>
        <w:rPr>
          <w:rFonts w:ascii="Cambria" w:hAnsi="Cambria" w:cs="Tahoma"/>
          <w:b/>
          <w:bCs/>
          <w:color w:val="FFFFFF" w:themeColor="background1"/>
          <w:sz w:val="28"/>
          <w:szCs w:val="26"/>
          <w:lang w:val="vi-VN"/>
        </w:rPr>
        <w:t xml:space="preserve"> </w:t>
      </w:r>
      <w:r w:rsidR="00C3664E" w:rsidRPr="003C7015">
        <w:rPr>
          <w:rFonts w:ascii="Cambria" w:hAnsi="Cambria" w:cs="Tahoma"/>
          <w:b/>
          <w:bCs/>
          <w:color w:val="FFFFFF" w:themeColor="background1"/>
          <w:sz w:val="28"/>
          <w:szCs w:val="26"/>
          <w:lang w:val="vi-VN"/>
        </w:rPr>
        <w:t>LƯU Ý:</w:t>
      </w:r>
    </w:p>
    <w:p w14:paraId="3D4F8119" w14:textId="77777777" w:rsidR="00C3664E" w:rsidRPr="003C7015" w:rsidRDefault="00C3664E" w:rsidP="002F5347">
      <w:pPr>
        <w:numPr>
          <w:ilvl w:val="0"/>
          <w:numId w:val="9"/>
        </w:numPr>
        <w:pBdr>
          <w:top w:val="nil"/>
          <w:left w:val="nil"/>
          <w:bottom w:val="nil"/>
          <w:right w:val="nil"/>
          <w:between w:val="nil"/>
        </w:pBdr>
        <w:spacing w:after="0" w:line="288" w:lineRule="auto"/>
        <w:ind w:left="360" w:right="84"/>
        <w:jc w:val="both"/>
        <w:rPr>
          <w:rFonts w:ascii="Cambria" w:hAnsi="Cambria" w:cs="Tahoma"/>
          <w:bCs/>
          <w:color w:val="7A5128"/>
          <w:sz w:val="24"/>
          <w:szCs w:val="26"/>
        </w:rPr>
      </w:pPr>
      <w:r w:rsidRPr="003C7015">
        <w:rPr>
          <w:rFonts w:ascii="Cambria" w:hAnsi="Cambria" w:cs="Tahoma"/>
          <w:bCs/>
          <w:color w:val="7A5128"/>
          <w:sz w:val="24"/>
          <w:szCs w:val="26"/>
        </w:rPr>
        <w:t>Khi đăng ký tour du lịch, Quý khách vui lòng đọc kỹ chương trình, giá tour, các khoản bao gồm cũng như không bao gồm trong chương trình, các điều kiện hủy tour trên biên nhận đóng tiền. Trong trường hợp Quý khách không trực tiếp đến đăng ký tour mà do người khác đến đăng ký thì Quý khách vui lòng tìm hiểu kỹ chương trình từ người đăng ký cho mình.</w:t>
      </w:r>
    </w:p>
    <w:p w14:paraId="2E187D57" w14:textId="77777777" w:rsidR="00C3664E" w:rsidRPr="003C7015" w:rsidRDefault="00C3664E" w:rsidP="002F5347">
      <w:pPr>
        <w:numPr>
          <w:ilvl w:val="0"/>
          <w:numId w:val="9"/>
        </w:numPr>
        <w:pBdr>
          <w:top w:val="nil"/>
          <w:left w:val="nil"/>
          <w:bottom w:val="nil"/>
          <w:right w:val="nil"/>
          <w:between w:val="nil"/>
        </w:pBdr>
        <w:spacing w:after="0" w:line="288" w:lineRule="auto"/>
        <w:ind w:left="360" w:right="84"/>
        <w:jc w:val="both"/>
        <w:rPr>
          <w:rFonts w:ascii="Cambria" w:hAnsi="Cambria" w:cs="Tahoma"/>
          <w:bCs/>
          <w:color w:val="7A5128"/>
          <w:sz w:val="24"/>
          <w:szCs w:val="26"/>
        </w:rPr>
      </w:pPr>
      <w:r w:rsidRPr="003C7015">
        <w:rPr>
          <w:rFonts w:ascii="Cambria" w:hAnsi="Cambria" w:cs="Tahoma"/>
          <w:bCs/>
          <w:color w:val="7A5128"/>
          <w:sz w:val="24"/>
          <w:szCs w:val="26"/>
        </w:rPr>
        <w:t>Khi đăng ký, Quý Khách vui lòng nộp hộ chiếu còn giá trị trên 6 tháng tính từ ngày về</w:t>
      </w:r>
      <w:r w:rsidRPr="003C7015">
        <w:rPr>
          <w:rFonts w:ascii="Cambria" w:hAnsi="Cambria" w:cs="Tahoma"/>
          <w:bCs/>
          <w:color w:val="7A5128"/>
          <w:sz w:val="24"/>
          <w:szCs w:val="26"/>
          <w:lang w:val="vi-VN"/>
        </w:rPr>
        <w:t>.</w:t>
      </w:r>
    </w:p>
    <w:p w14:paraId="7C8D4399" w14:textId="77777777" w:rsidR="00C3664E" w:rsidRPr="003C7015" w:rsidRDefault="00C3664E" w:rsidP="002F5347">
      <w:pPr>
        <w:numPr>
          <w:ilvl w:val="0"/>
          <w:numId w:val="9"/>
        </w:numPr>
        <w:pBdr>
          <w:top w:val="nil"/>
          <w:left w:val="nil"/>
          <w:bottom w:val="nil"/>
          <w:right w:val="nil"/>
          <w:between w:val="nil"/>
        </w:pBdr>
        <w:spacing w:after="0" w:line="288" w:lineRule="auto"/>
        <w:ind w:left="360" w:right="84"/>
        <w:jc w:val="both"/>
        <w:rPr>
          <w:rFonts w:ascii="Cambria" w:hAnsi="Cambria" w:cs="Tahoma"/>
          <w:bCs/>
          <w:color w:val="7A5128"/>
          <w:sz w:val="24"/>
          <w:szCs w:val="26"/>
        </w:rPr>
      </w:pPr>
      <w:r w:rsidRPr="003C7015">
        <w:rPr>
          <w:rFonts w:ascii="Cambria" w:hAnsi="Cambria" w:cs="Tahoma"/>
          <w:bCs/>
          <w:color w:val="7A5128"/>
          <w:sz w:val="24"/>
          <w:szCs w:val="26"/>
        </w:rPr>
        <w:t>Quý khách vui lòng cung cấp đầy đủ thông tin về việc xuất hóa đơn trước khi đăng ký tour. Sau thời gian này chúng tôi sẽ phải xuất hết Hóa Đơn để quyết toán Tour theo quy định, mọi khiếu nại về Hóa Đơn về sau sẽ không được giải quyết.</w:t>
      </w:r>
    </w:p>
    <w:p w14:paraId="52675258" w14:textId="77777777" w:rsidR="00C3664E" w:rsidRPr="003C7015" w:rsidRDefault="00C3664E" w:rsidP="002F5347">
      <w:pPr>
        <w:numPr>
          <w:ilvl w:val="0"/>
          <w:numId w:val="9"/>
        </w:numPr>
        <w:pBdr>
          <w:top w:val="nil"/>
          <w:left w:val="nil"/>
          <w:bottom w:val="nil"/>
          <w:right w:val="nil"/>
          <w:between w:val="nil"/>
        </w:pBdr>
        <w:spacing w:after="0" w:line="288" w:lineRule="auto"/>
        <w:ind w:left="360" w:right="84"/>
        <w:jc w:val="both"/>
        <w:rPr>
          <w:rFonts w:ascii="Cambria" w:hAnsi="Cambria" w:cs="Tahoma"/>
          <w:bCs/>
          <w:color w:val="7A5128"/>
          <w:sz w:val="24"/>
          <w:szCs w:val="26"/>
        </w:rPr>
      </w:pPr>
      <w:r w:rsidRPr="003C7015">
        <w:rPr>
          <w:rFonts w:ascii="Cambria" w:hAnsi="Cambria" w:cs="Tahoma"/>
          <w:bCs/>
          <w:color w:val="7A5128"/>
          <w:sz w:val="24"/>
          <w:szCs w:val="26"/>
        </w:rPr>
        <w:t>Quý khách từ 70 tuổi trở lên yêu cầu phải có giấy xác nhận sức khỏe để đi du lịch nước ngoài do bác sĩ cấp và giấy cam kết sức khỏe với Công ty. Bất cứ sự cố nào xảy ra trên tour, công ty sẽ không chịu trách nhiệm.</w:t>
      </w:r>
    </w:p>
    <w:p w14:paraId="60CEED48" w14:textId="77777777" w:rsidR="00C3664E" w:rsidRPr="003C7015" w:rsidRDefault="00C3664E" w:rsidP="002F5347">
      <w:pPr>
        <w:numPr>
          <w:ilvl w:val="0"/>
          <w:numId w:val="9"/>
        </w:numPr>
        <w:pBdr>
          <w:top w:val="nil"/>
          <w:left w:val="nil"/>
          <w:bottom w:val="nil"/>
          <w:right w:val="nil"/>
          <w:between w:val="nil"/>
        </w:pBdr>
        <w:spacing w:after="0" w:line="288" w:lineRule="auto"/>
        <w:ind w:left="360" w:right="84"/>
        <w:jc w:val="both"/>
        <w:rPr>
          <w:rFonts w:ascii="Cambria" w:hAnsi="Cambria" w:cs="Tahoma"/>
          <w:bCs/>
          <w:color w:val="7A5128"/>
          <w:sz w:val="24"/>
          <w:szCs w:val="26"/>
        </w:rPr>
      </w:pPr>
      <w:r w:rsidRPr="003C7015">
        <w:rPr>
          <w:rFonts w:ascii="Cambria" w:hAnsi="Cambria" w:cs="Tahoma"/>
          <w:bCs/>
          <w:color w:val="7A5128"/>
          <w:sz w:val="24"/>
          <w:szCs w:val="26"/>
        </w:rPr>
        <w:t>Quý khách mang thai xin vui lòng báo cho công ty khi đăng ký tour để được tư vấn thêm thông tin. Không nhận khách mang thai từ 5 tháng trở lên vì lí do an toàn cho khách.</w:t>
      </w:r>
    </w:p>
    <w:p w14:paraId="7D71D1E6" w14:textId="77777777" w:rsidR="00C3664E" w:rsidRPr="003C7015" w:rsidRDefault="00C3664E" w:rsidP="002F5347">
      <w:pPr>
        <w:pStyle w:val="ListParagraph"/>
        <w:numPr>
          <w:ilvl w:val="0"/>
          <w:numId w:val="9"/>
        </w:numPr>
        <w:spacing w:after="0" w:line="288" w:lineRule="auto"/>
        <w:ind w:left="360"/>
        <w:jc w:val="both"/>
        <w:rPr>
          <w:rFonts w:ascii="Cambria" w:hAnsi="Cambria" w:cs="Tahoma"/>
          <w:bCs/>
          <w:color w:val="7A5128"/>
          <w:sz w:val="24"/>
          <w:szCs w:val="26"/>
        </w:rPr>
      </w:pPr>
      <w:r w:rsidRPr="003C7015">
        <w:rPr>
          <w:rFonts w:ascii="Cambria" w:hAnsi="Cambria" w:cs="Tahoma"/>
          <w:bCs/>
          <w:color w:val="7A5128"/>
          <w:sz w:val="24"/>
          <w:szCs w:val="26"/>
        </w:rPr>
        <w:t xml:space="preserve">Do tính chất là đoàn ghép khách lẻ, tour sẽ khởi hành với số lượng khách tối thiểu 15 khách người lớn. Trước 20 ngày khởi hành, trong trường hợp đoàn không đủ 15 khách, thì 2 bên sẽ thỏa thuận </w:t>
      </w:r>
      <w:r w:rsidRPr="003C7015">
        <w:rPr>
          <w:rFonts w:ascii="Cambria" w:hAnsi="Cambria" w:cs="Tahoma"/>
          <w:bCs/>
          <w:color w:val="7A5128"/>
          <w:sz w:val="24"/>
          <w:szCs w:val="26"/>
        </w:rPr>
        <w:lastRenderedPageBreak/>
        <w:t>lại giá cho đoàn. Nếu quý khách không đồng ý giá trên, quý khách có thể chuyển sang tour kế tiếp cho phù hợp với 2 bên.</w:t>
      </w:r>
    </w:p>
    <w:p w14:paraId="128E503B" w14:textId="77777777" w:rsidR="00C3664E" w:rsidRPr="003C7015" w:rsidRDefault="00C3664E" w:rsidP="002F5347">
      <w:pPr>
        <w:numPr>
          <w:ilvl w:val="0"/>
          <w:numId w:val="9"/>
        </w:numPr>
        <w:pBdr>
          <w:top w:val="nil"/>
          <w:left w:val="nil"/>
          <w:bottom w:val="nil"/>
          <w:right w:val="nil"/>
          <w:between w:val="nil"/>
        </w:pBdr>
        <w:spacing w:after="0" w:line="288" w:lineRule="auto"/>
        <w:ind w:left="360" w:right="84"/>
        <w:jc w:val="both"/>
        <w:rPr>
          <w:rFonts w:ascii="Cambria" w:hAnsi="Cambria" w:cs="Tahoma"/>
          <w:bCs/>
          <w:color w:val="7A5128"/>
          <w:sz w:val="24"/>
          <w:szCs w:val="26"/>
        </w:rPr>
      </w:pPr>
      <w:r w:rsidRPr="003C7015">
        <w:rPr>
          <w:rFonts w:ascii="Cambria" w:hAnsi="Cambria" w:cs="Tahoma"/>
          <w:bCs/>
          <w:color w:val="7A5128"/>
          <w:sz w:val="24"/>
          <w:szCs w:val="26"/>
        </w:rPr>
        <w:t>Hai người lớn chỉ được ngủ kèm 01 trẻ em. Trẻ em thứ 02 tính tiền tour như người lớn để có tiêu chuẩn phòng.</w:t>
      </w:r>
    </w:p>
    <w:p w14:paraId="78A89BA8" w14:textId="77777777" w:rsidR="00C3664E" w:rsidRPr="003C7015" w:rsidRDefault="00C3664E" w:rsidP="002F5347">
      <w:pPr>
        <w:numPr>
          <w:ilvl w:val="0"/>
          <w:numId w:val="9"/>
        </w:numPr>
        <w:pBdr>
          <w:top w:val="nil"/>
          <w:left w:val="nil"/>
          <w:bottom w:val="nil"/>
          <w:right w:val="nil"/>
          <w:between w:val="nil"/>
        </w:pBdr>
        <w:spacing w:after="0" w:line="288" w:lineRule="auto"/>
        <w:ind w:left="360" w:right="84"/>
        <w:jc w:val="both"/>
        <w:rPr>
          <w:rFonts w:ascii="Cambria" w:hAnsi="Cambria" w:cs="Tahoma"/>
          <w:bCs/>
          <w:color w:val="7A5128"/>
          <w:sz w:val="24"/>
          <w:szCs w:val="26"/>
        </w:rPr>
      </w:pPr>
      <w:r w:rsidRPr="003C7015">
        <w:rPr>
          <w:rFonts w:ascii="Cambria" w:hAnsi="Cambria" w:cs="Tahoma"/>
          <w:bCs/>
          <w:color w:val="7A5128"/>
          <w:sz w:val="24"/>
          <w:szCs w:val="26"/>
        </w:rPr>
        <w:t>Trường hợp chỉ có 01 khách (người lớn) đi với 01 bé (dưới 07 tuổi), Quý khách vui lòng đóng tiền tour cho bé ngủ giường riêng.</w:t>
      </w:r>
    </w:p>
    <w:p w14:paraId="77686D05" w14:textId="77777777" w:rsidR="00C3664E" w:rsidRPr="003C7015" w:rsidRDefault="00C3664E" w:rsidP="002F5347">
      <w:pPr>
        <w:pStyle w:val="ListParagraph"/>
        <w:numPr>
          <w:ilvl w:val="0"/>
          <w:numId w:val="9"/>
        </w:numPr>
        <w:spacing w:after="0" w:line="288" w:lineRule="auto"/>
        <w:ind w:left="360"/>
        <w:jc w:val="both"/>
        <w:rPr>
          <w:rFonts w:ascii="Cambria" w:hAnsi="Cambria" w:cs="Tahoma"/>
          <w:bCs/>
          <w:color w:val="7A5128"/>
          <w:sz w:val="24"/>
          <w:szCs w:val="26"/>
        </w:rPr>
      </w:pPr>
      <w:r w:rsidRPr="003C7015">
        <w:rPr>
          <w:rFonts w:ascii="Cambria" w:hAnsi="Cambria" w:cs="Tahoma"/>
          <w:bCs/>
          <w:color w:val="7A5128"/>
          <w:sz w:val="24"/>
          <w:szCs w:val="26"/>
        </w:rPr>
        <w:t>Trường hợp quý khách đã có visa hoặc được miễn visa sẽ được trừ lại</w:t>
      </w:r>
    </w:p>
    <w:p w14:paraId="7C2B55B8" w14:textId="77777777" w:rsidR="00C3664E" w:rsidRPr="003C7015" w:rsidRDefault="00C3664E" w:rsidP="002F5347">
      <w:pPr>
        <w:numPr>
          <w:ilvl w:val="0"/>
          <w:numId w:val="9"/>
        </w:numPr>
        <w:pBdr>
          <w:top w:val="nil"/>
          <w:left w:val="nil"/>
          <w:bottom w:val="nil"/>
          <w:right w:val="nil"/>
          <w:between w:val="nil"/>
        </w:pBdr>
        <w:spacing w:after="0" w:line="288" w:lineRule="auto"/>
        <w:ind w:left="360" w:right="84"/>
        <w:jc w:val="both"/>
        <w:rPr>
          <w:rFonts w:ascii="Cambria" w:hAnsi="Cambria" w:cs="Tahoma"/>
          <w:bCs/>
          <w:color w:val="7A5128"/>
          <w:sz w:val="24"/>
          <w:szCs w:val="26"/>
        </w:rPr>
      </w:pPr>
      <w:r w:rsidRPr="003C7015">
        <w:rPr>
          <w:rFonts w:ascii="Cambria" w:hAnsi="Cambria" w:cs="Tahoma"/>
          <w:bCs/>
          <w:color w:val="7A5128"/>
          <w:sz w:val="24"/>
          <w:szCs w:val="26"/>
        </w:rPr>
        <w:t>Giá tour không bao gồm chi phí visa tái nhập vào Việt Nam đối với Việt kiều &amp; Ngoại kiều.</w:t>
      </w:r>
    </w:p>
    <w:p w14:paraId="25846C41" w14:textId="77777777" w:rsidR="00C3664E" w:rsidRPr="003C7015" w:rsidRDefault="00C3664E" w:rsidP="002F5347">
      <w:pPr>
        <w:numPr>
          <w:ilvl w:val="0"/>
          <w:numId w:val="9"/>
        </w:numPr>
        <w:pBdr>
          <w:top w:val="nil"/>
          <w:left w:val="nil"/>
          <w:bottom w:val="nil"/>
          <w:right w:val="nil"/>
          <w:between w:val="nil"/>
        </w:pBdr>
        <w:spacing w:after="0" w:line="288" w:lineRule="auto"/>
        <w:ind w:left="360" w:right="84"/>
        <w:jc w:val="both"/>
        <w:rPr>
          <w:rFonts w:ascii="Cambria" w:hAnsi="Cambria" w:cs="Tahoma"/>
          <w:bCs/>
          <w:color w:val="7A5128"/>
          <w:sz w:val="24"/>
          <w:szCs w:val="26"/>
        </w:rPr>
      </w:pPr>
      <w:r w:rsidRPr="003C7015">
        <w:rPr>
          <w:rFonts w:ascii="Cambria" w:hAnsi="Cambria" w:cs="Tahoma"/>
          <w:bCs/>
          <w:color w:val="7A5128"/>
          <w:sz w:val="24"/>
          <w:szCs w:val="26"/>
        </w:rPr>
        <w:t>Nếu khách là Việt kiều hoặc nước ngoài có visa rời phải mang theo lúc đi tour (visa phải còn hạn sử dụng tính đến ngày kết thúc tour.</w:t>
      </w:r>
    </w:p>
    <w:p w14:paraId="6439CF8E" w14:textId="77777777" w:rsidR="00C3664E" w:rsidRPr="003C7015" w:rsidRDefault="00C3664E" w:rsidP="002F5347">
      <w:pPr>
        <w:numPr>
          <w:ilvl w:val="0"/>
          <w:numId w:val="9"/>
        </w:numPr>
        <w:pBdr>
          <w:top w:val="nil"/>
          <w:left w:val="nil"/>
          <w:bottom w:val="nil"/>
          <w:right w:val="nil"/>
          <w:between w:val="nil"/>
        </w:pBdr>
        <w:spacing w:after="0" w:line="288" w:lineRule="auto"/>
        <w:ind w:left="360" w:right="84"/>
        <w:jc w:val="both"/>
        <w:rPr>
          <w:rFonts w:ascii="Cambria" w:hAnsi="Cambria" w:cs="Tahoma"/>
          <w:bCs/>
          <w:color w:val="7A5128"/>
          <w:sz w:val="24"/>
          <w:szCs w:val="26"/>
        </w:rPr>
      </w:pPr>
      <w:r w:rsidRPr="003C7015">
        <w:rPr>
          <w:rFonts w:ascii="Cambria" w:hAnsi="Cambria" w:cs="Tahoma"/>
          <w:bCs/>
          <w:color w:val="7A5128"/>
          <w:sz w:val="24"/>
          <w:szCs w:val="26"/>
        </w:rPr>
        <w:t>Quý khách có thẻ Apec, công ty khuyến khích vẫn xin visa Nhật Bản. Thẻ Apec là loại thẻ được cấp với mục đích để doanh nhân dễ dàng đi lại trong khối Apec thực hiện các hoạt động kinh doanh, thương mại, đầu tư, tham dự các hội nghị/hội thảo, ... Nếu dùng thẻ Apec để nhập cảnh với mục đích du lịch quý khách có thể bị từ chối nhập cảnh. Quý khách tự đảm bảo giá trị của thẻ Apec và tất cả trường hợp bị từ chối xuất nhập cảnh liên quan việc dùng thẻ Apec công ty không chịu trách nhiệm và không hoàn tiền tour.</w:t>
      </w:r>
    </w:p>
    <w:p w14:paraId="18DC618A" w14:textId="77777777" w:rsidR="00C3664E" w:rsidRPr="003C7015" w:rsidRDefault="00C3664E" w:rsidP="002F5347">
      <w:pPr>
        <w:numPr>
          <w:ilvl w:val="0"/>
          <w:numId w:val="9"/>
        </w:numPr>
        <w:pBdr>
          <w:top w:val="nil"/>
          <w:left w:val="nil"/>
          <w:bottom w:val="nil"/>
          <w:right w:val="nil"/>
          <w:between w:val="nil"/>
        </w:pBdr>
        <w:spacing w:after="0" w:line="288" w:lineRule="auto"/>
        <w:ind w:left="360" w:right="84"/>
        <w:jc w:val="both"/>
        <w:rPr>
          <w:rFonts w:ascii="Cambria" w:hAnsi="Cambria" w:cs="Tahoma"/>
          <w:bCs/>
          <w:color w:val="7A5128"/>
          <w:sz w:val="24"/>
          <w:szCs w:val="26"/>
        </w:rPr>
      </w:pPr>
      <w:r w:rsidRPr="003C7015">
        <w:rPr>
          <w:rFonts w:ascii="Cambria" w:hAnsi="Cambria" w:cs="Tahoma"/>
          <w:bCs/>
          <w:color w:val="7A5128"/>
          <w:sz w:val="24"/>
          <w:szCs w:val="26"/>
        </w:rPr>
        <w:t>Quý khách mang 2 Quốc tịch hoặc Travel document (chưa nhập quốc tịch) vui lòng thông báo với nhân viên bán tour ngay thời điểm đăng ký tour và nộp bản gốc kèm các giấy tờ có liên quan (nếu có). Nếu khách là Việt Kiều hoặc nước ngoài có visa rời phải mang theo lúc đi tour.</w:t>
      </w:r>
    </w:p>
    <w:p w14:paraId="5996B4A3" w14:textId="77777777" w:rsidR="00C3664E" w:rsidRPr="003C7015" w:rsidRDefault="00C3664E" w:rsidP="002F5347">
      <w:pPr>
        <w:numPr>
          <w:ilvl w:val="0"/>
          <w:numId w:val="9"/>
        </w:numPr>
        <w:pBdr>
          <w:top w:val="nil"/>
          <w:left w:val="nil"/>
          <w:bottom w:val="nil"/>
          <w:right w:val="nil"/>
          <w:between w:val="nil"/>
        </w:pBdr>
        <w:spacing w:after="0" w:line="288" w:lineRule="auto"/>
        <w:ind w:left="360" w:right="84"/>
        <w:jc w:val="both"/>
        <w:rPr>
          <w:rFonts w:ascii="Cambria" w:hAnsi="Cambria" w:cs="Tahoma"/>
          <w:bCs/>
          <w:color w:val="7A5128"/>
          <w:sz w:val="24"/>
          <w:szCs w:val="26"/>
        </w:rPr>
      </w:pPr>
      <w:r w:rsidRPr="003C7015">
        <w:rPr>
          <w:rFonts w:ascii="Cambria" w:hAnsi="Cambria" w:cs="Tahoma"/>
          <w:bCs/>
          <w:color w:val="7A5128"/>
          <w:sz w:val="24"/>
          <w:szCs w:val="26"/>
        </w:rPr>
        <w:t>Trường hợp bị Hải Quan Việt Nam từ chối xuất cảnh: Vì lý do nào đó mà Hải Quan Việt Nam từ chối xuất cảnh, Công ty chúng tôi sẽ không chịu bất kỳ trách nhiệm nào cũng như không hoàn tiền tour lại cho Quý khách hàng.</w:t>
      </w:r>
    </w:p>
    <w:p w14:paraId="059CB253" w14:textId="77777777" w:rsidR="00C3664E" w:rsidRPr="003C7015" w:rsidRDefault="00C3664E" w:rsidP="002F5347">
      <w:pPr>
        <w:numPr>
          <w:ilvl w:val="0"/>
          <w:numId w:val="9"/>
        </w:numPr>
        <w:pBdr>
          <w:top w:val="nil"/>
          <w:left w:val="nil"/>
          <w:bottom w:val="nil"/>
          <w:right w:val="nil"/>
          <w:between w:val="nil"/>
        </w:pBdr>
        <w:spacing w:after="0" w:line="288" w:lineRule="auto"/>
        <w:ind w:left="360" w:right="84"/>
        <w:jc w:val="both"/>
        <w:rPr>
          <w:rFonts w:ascii="Cambria" w:hAnsi="Cambria" w:cs="Tahoma"/>
          <w:bCs/>
          <w:color w:val="7A5128"/>
          <w:sz w:val="24"/>
          <w:szCs w:val="26"/>
        </w:rPr>
      </w:pPr>
      <w:r w:rsidRPr="003C7015">
        <w:rPr>
          <w:rFonts w:ascii="Cambria" w:hAnsi="Cambria" w:cs="Tahoma"/>
          <w:bCs/>
          <w:color w:val="7A5128"/>
          <w:sz w:val="24"/>
          <w:szCs w:val="26"/>
        </w:rPr>
        <w:t>Quý khách tự chịu trách nhiệm trong những trường hợp vi phạm vào các điều khoản quy định về thủ tục Xuất - Nhập cảnh tại các nước sở tại và nếu bị từ chối nhập cảnh trong trường hợp này công ty du lịch sẽ không hoàn lại bất kỳ chi phí nào và Quý khách tự chịu chi phí phát sinh nếu có. Công ty cam kết sẽ hỗ trợ thông tin và giúp đỡ quý khách trong khả năng của mình, nhưng từ chối không chịu trách nhiệm thanh toán bất cứ khoản chi phí phát sinh nếu quý khách bị cơ quan di trú nước sở tại giữ lại tại cửa khẩu hoặc không cho phép nhập cảnh cùng với đoàn. Trong trường hợp này, dù không muốn, nhưng do quy định của nhà cung cấp dịch vụ của nước sở tại, buộc lòng từ chối không hoàn trả bất cứ khoản chi phí nào cho quý khách dù dịch vụ này chưa được thực hiện.</w:t>
      </w:r>
    </w:p>
    <w:p w14:paraId="6771DD36" w14:textId="77777777" w:rsidR="00C3664E" w:rsidRPr="003C7015" w:rsidRDefault="00C3664E" w:rsidP="002F5347">
      <w:pPr>
        <w:numPr>
          <w:ilvl w:val="0"/>
          <w:numId w:val="9"/>
        </w:numPr>
        <w:pBdr>
          <w:top w:val="nil"/>
          <w:left w:val="nil"/>
          <w:bottom w:val="nil"/>
          <w:right w:val="nil"/>
          <w:between w:val="nil"/>
        </w:pBdr>
        <w:spacing w:after="0" w:line="288" w:lineRule="auto"/>
        <w:ind w:left="360" w:right="84"/>
        <w:jc w:val="both"/>
        <w:rPr>
          <w:rFonts w:ascii="Cambria" w:hAnsi="Cambria" w:cs="Tahoma"/>
          <w:bCs/>
          <w:color w:val="7A5128"/>
          <w:sz w:val="24"/>
          <w:szCs w:val="26"/>
        </w:rPr>
      </w:pPr>
      <w:r w:rsidRPr="003C7015">
        <w:rPr>
          <w:rFonts w:ascii="Cambria" w:hAnsi="Cambria" w:cs="Tahoma"/>
          <w:bCs/>
          <w:color w:val="7A5128"/>
          <w:sz w:val="24"/>
          <w:szCs w:val="26"/>
        </w:rPr>
        <w:t>Trường hợp quý khách không được xuất cảnh và nhập cảnh vì lý do cá nhân, công ty sẽ không chịu trách nhiệm và sẽ không hoàn trả tiền tour.</w:t>
      </w:r>
    </w:p>
    <w:p w14:paraId="16405043" w14:textId="77777777" w:rsidR="00C3664E" w:rsidRPr="003C7015" w:rsidRDefault="00C3664E" w:rsidP="002F5347">
      <w:pPr>
        <w:pStyle w:val="ListParagraph"/>
        <w:numPr>
          <w:ilvl w:val="0"/>
          <w:numId w:val="9"/>
        </w:numPr>
        <w:spacing w:after="0" w:line="288" w:lineRule="auto"/>
        <w:ind w:left="360"/>
        <w:jc w:val="both"/>
        <w:rPr>
          <w:rFonts w:ascii="Cambria" w:hAnsi="Cambria" w:cs="Tahoma"/>
          <w:bCs/>
          <w:color w:val="7A5128"/>
          <w:sz w:val="24"/>
          <w:szCs w:val="26"/>
        </w:rPr>
      </w:pPr>
      <w:r w:rsidRPr="003C7015">
        <w:rPr>
          <w:rFonts w:ascii="Cambria" w:hAnsi="Cambria" w:cs="Tahoma"/>
          <w:bCs/>
          <w:color w:val="7A5128"/>
          <w:sz w:val="24"/>
          <w:szCs w:val="26"/>
        </w:rPr>
        <w:t>Trường hợp sau khi có Visa mà Quý khách hàng hủy tour thì chúng tôi sẽ tiến hành làm thủ tục hủy Visa hoặc giữ passport của Quý khách hàng đến khi Visa hết hiệu lực.</w:t>
      </w:r>
    </w:p>
    <w:p w14:paraId="3C53E68B" w14:textId="77777777" w:rsidR="00C3664E" w:rsidRPr="003C7015" w:rsidRDefault="00C3664E" w:rsidP="002F5347">
      <w:pPr>
        <w:numPr>
          <w:ilvl w:val="0"/>
          <w:numId w:val="9"/>
        </w:numPr>
        <w:pBdr>
          <w:top w:val="nil"/>
          <w:left w:val="nil"/>
          <w:bottom w:val="nil"/>
          <w:right w:val="nil"/>
          <w:between w:val="nil"/>
        </w:pBdr>
        <w:spacing w:after="0" w:line="288" w:lineRule="auto"/>
        <w:ind w:left="360" w:right="84"/>
        <w:jc w:val="both"/>
        <w:rPr>
          <w:rFonts w:ascii="Cambria" w:hAnsi="Cambria" w:cs="Tahoma"/>
          <w:bCs/>
          <w:color w:val="7A5128"/>
          <w:sz w:val="24"/>
          <w:szCs w:val="26"/>
        </w:rPr>
      </w:pPr>
      <w:r w:rsidRPr="003C7015">
        <w:rPr>
          <w:rFonts w:ascii="Cambria" w:hAnsi="Cambria" w:cs="Tahoma"/>
          <w:bCs/>
          <w:color w:val="7A5128"/>
          <w:sz w:val="24"/>
          <w:szCs w:val="26"/>
        </w:rPr>
        <w:t>Thứ tự và chi tiết trong chương trình có thể thay đổi để phù hợp với tình hình khách quan (thời tiết, giao thông…)</w:t>
      </w:r>
    </w:p>
    <w:p w14:paraId="79C031EB" w14:textId="77777777" w:rsidR="00C3664E" w:rsidRPr="003C7015" w:rsidRDefault="00C3664E" w:rsidP="002F5347">
      <w:pPr>
        <w:numPr>
          <w:ilvl w:val="0"/>
          <w:numId w:val="9"/>
        </w:numPr>
        <w:pBdr>
          <w:top w:val="nil"/>
          <w:left w:val="nil"/>
          <w:bottom w:val="nil"/>
          <w:right w:val="nil"/>
          <w:between w:val="nil"/>
        </w:pBdr>
        <w:spacing w:after="0" w:line="288" w:lineRule="auto"/>
        <w:ind w:left="360" w:right="84"/>
        <w:jc w:val="both"/>
        <w:rPr>
          <w:rFonts w:ascii="Cambria" w:hAnsi="Cambria" w:cs="Tahoma"/>
          <w:bCs/>
          <w:color w:val="7A5128"/>
          <w:sz w:val="24"/>
          <w:szCs w:val="26"/>
        </w:rPr>
      </w:pPr>
      <w:r w:rsidRPr="003C7015">
        <w:rPr>
          <w:rFonts w:ascii="Cambria" w:hAnsi="Cambria" w:cs="Tahoma"/>
          <w:bCs/>
          <w:color w:val="7A5128"/>
          <w:sz w:val="24"/>
          <w:szCs w:val="26"/>
        </w:rPr>
        <w:lastRenderedPageBreak/>
        <w:t>Do các chuyến bay phụ thuộc vào các hãng hàng không nên trong một số trường hợp giờ bay có thể thay đổi mà không được báo trước.</w:t>
      </w:r>
    </w:p>
    <w:p w14:paraId="5D47F2E4" w14:textId="77777777" w:rsidR="00C3664E" w:rsidRPr="003C7015" w:rsidRDefault="00C3664E" w:rsidP="002F5347">
      <w:pPr>
        <w:numPr>
          <w:ilvl w:val="0"/>
          <w:numId w:val="9"/>
        </w:numPr>
        <w:pBdr>
          <w:top w:val="nil"/>
          <w:left w:val="nil"/>
          <w:bottom w:val="nil"/>
          <w:right w:val="nil"/>
          <w:between w:val="nil"/>
        </w:pBdr>
        <w:spacing w:after="0" w:line="288" w:lineRule="auto"/>
        <w:ind w:left="360" w:right="84"/>
        <w:jc w:val="both"/>
        <w:rPr>
          <w:rFonts w:ascii="Cambria" w:hAnsi="Cambria" w:cs="Tahoma"/>
          <w:bCs/>
          <w:color w:val="7A5128"/>
          <w:sz w:val="24"/>
          <w:szCs w:val="26"/>
        </w:rPr>
      </w:pPr>
      <w:r w:rsidRPr="003C7015">
        <w:rPr>
          <w:rFonts w:ascii="Cambria" w:hAnsi="Cambria" w:cs="Tahoma"/>
          <w:bCs/>
          <w:color w:val="7A5128"/>
          <w:sz w:val="24"/>
          <w:szCs w:val="26"/>
        </w:rPr>
        <w:t>Công ty sẽ không chịu trách nhiệm bảo đảm điểm tham quan trong các trường hợp xảy ra thiên tai, sự cố về an ninh, sự cố về hàng không, …</w:t>
      </w:r>
    </w:p>
    <w:p w14:paraId="2C3DEBAC" w14:textId="77777777" w:rsidR="00C3664E" w:rsidRPr="003C7015" w:rsidRDefault="00C3664E" w:rsidP="002F5347">
      <w:pPr>
        <w:pStyle w:val="ListParagraph"/>
        <w:numPr>
          <w:ilvl w:val="0"/>
          <w:numId w:val="9"/>
        </w:numPr>
        <w:spacing w:after="0" w:line="288" w:lineRule="auto"/>
        <w:ind w:left="360"/>
        <w:rPr>
          <w:rFonts w:ascii="Cambria" w:hAnsi="Cambria" w:cs="Tahoma"/>
          <w:bCs/>
          <w:color w:val="7A5128"/>
          <w:sz w:val="24"/>
          <w:szCs w:val="26"/>
        </w:rPr>
      </w:pPr>
      <w:r w:rsidRPr="003C7015">
        <w:rPr>
          <w:rFonts w:ascii="Cambria" w:hAnsi="Cambria" w:cs="Tahoma"/>
          <w:bCs/>
          <w:color w:val="7A5128"/>
          <w:sz w:val="24"/>
          <w:szCs w:val="26"/>
        </w:rPr>
        <w:t xml:space="preserve">Công ty từ chối phục vụ các khách hàng sau </w:t>
      </w:r>
    </w:p>
    <w:p w14:paraId="5E86ECF7" w14:textId="39297B8C" w:rsidR="00C3664E" w:rsidRPr="003C7015" w:rsidRDefault="00C3664E" w:rsidP="002F5347">
      <w:pPr>
        <w:pStyle w:val="ListParagraph"/>
        <w:numPr>
          <w:ilvl w:val="0"/>
          <w:numId w:val="12"/>
        </w:numPr>
        <w:shd w:val="clear" w:color="auto" w:fill="FFFFFF"/>
        <w:spacing w:after="0" w:line="276" w:lineRule="auto"/>
        <w:jc w:val="both"/>
        <w:textAlignment w:val="baseline"/>
        <w:rPr>
          <w:rFonts w:ascii="Cambria" w:hAnsi="Cambria" w:cs="Tahoma"/>
          <w:bCs/>
          <w:color w:val="7A5128"/>
          <w:sz w:val="24"/>
          <w:szCs w:val="26"/>
        </w:rPr>
      </w:pPr>
      <w:r w:rsidRPr="003C7015">
        <w:rPr>
          <w:rFonts w:ascii="Cambria" w:hAnsi="Cambria" w:cs="Tahoma"/>
          <w:bCs/>
          <w:color w:val="7A5128"/>
          <w:sz w:val="24"/>
          <w:szCs w:val="26"/>
        </w:rPr>
        <w:t xml:space="preserve">Khách hàng đã từng đi xuất khẩu lao động tại Nhật Bản; </w:t>
      </w:r>
    </w:p>
    <w:p w14:paraId="793DA481" w14:textId="26D91B20" w:rsidR="00C3664E" w:rsidRPr="003C7015" w:rsidRDefault="00C3664E" w:rsidP="002F5347">
      <w:pPr>
        <w:pStyle w:val="ListParagraph"/>
        <w:numPr>
          <w:ilvl w:val="0"/>
          <w:numId w:val="12"/>
        </w:numPr>
        <w:shd w:val="clear" w:color="auto" w:fill="FFFFFF"/>
        <w:spacing w:after="0" w:line="276" w:lineRule="auto"/>
        <w:jc w:val="both"/>
        <w:textAlignment w:val="baseline"/>
        <w:rPr>
          <w:rFonts w:ascii="Cambria" w:hAnsi="Cambria" w:cs="Tahoma"/>
          <w:bCs/>
          <w:color w:val="7A5128"/>
          <w:sz w:val="24"/>
          <w:szCs w:val="26"/>
        </w:rPr>
      </w:pPr>
      <w:r w:rsidRPr="003C7015">
        <w:rPr>
          <w:rFonts w:ascii="Cambria" w:hAnsi="Cambria" w:cs="Tahoma"/>
          <w:bCs/>
          <w:color w:val="7A5128"/>
          <w:sz w:val="24"/>
          <w:szCs w:val="26"/>
        </w:rPr>
        <w:t xml:space="preserve">Khách hàng có vợ (chồng) ở Nhật Bản mà đang trong quá trình tranh chấp, kiện tụng, ly hôn, đang bị cấm nhập cảnh Nhật Bản... </w:t>
      </w:r>
    </w:p>
    <w:p w14:paraId="4CDCF4D4" w14:textId="5DC2EC9B" w:rsidR="00C3664E" w:rsidRPr="003C7015" w:rsidRDefault="00C3664E" w:rsidP="002F5347">
      <w:pPr>
        <w:pStyle w:val="ListParagraph"/>
        <w:numPr>
          <w:ilvl w:val="0"/>
          <w:numId w:val="12"/>
        </w:numPr>
        <w:shd w:val="clear" w:color="auto" w:fill="FFFFFF"/>
        <w:spacing w:after="0" w:line="276" w:lineRule="auto"/>
        <w:jc w:val="both"/>
        <w:textAlignment w:val="baseline"/>
        <w:rPr>
          <w:rFonts w:ascii="Cambria" w:hAnsi="Cambria" w:cs="Tahoma"/>
          <w:bCs/>
          <w:color w:val="7A5128"/>
          <w:sz w:val="24"/>
          <w:szCs w:val="26"/>
        </w:rPr>
      </w:pPr>
      <w:r w:rsidRPr="003C7015">
        <w:rPr>
          <w:rFonts w:ascii="Cambria" w:hAnsi="Cambria" w:cs="Tahoma"/>
          <w:bCs/>
          <w:color w:val="7A5128"/>
          <w:sz w:val="24"/>
          <w:szCs w:val="26"/>
        </w:rPr>
        <w:t xml:space="preserve">Khách hàng đã từng xin visa Nhật (rớt) trong vòng 6 tháng. </w:t>
      </w:r>
    </w:p>
    <w:p w14:paraId="53A94E8B" w14:textId="2CDEBD29" w:rsidR="00C3664E" w:rsidRPr="003C7015" w:rsidRDefault="00C3664E" w:rsidP="002F5347">
      <w:pPr>
        <w:pStyle w:val="ListParagraph"/>
        <w:numPr>
          <w:ilvl w:val="0"/>
          <w:numId w:val="12"/>
        </w:numPr>
        <w:shd w:val="clear" w:color="auto" w:fill="FFFFFF"/>
        <w:spacing w:after="0" w:line="276" w:lineRule="auto"/>
        <w:jc w:val="both"/>
        <w:textAlignment w:val="baseline"/>
        <w:rPr>
          <w:rFonts w:ascii="Cambria" w:hAnsi="Cambria" w:cs="Tahoma"/>
          <w:bCs/>
          <w:color w:val="7A5128"/>
          <w:sz w:val="24"/>
          <w:szCs w:val="26"/>
        </w:rPr>
      </w:pPr>
      <w:r w:rsidRPr="003C7015">
        <w:rPr>
          <w:rFonts w:ascii="Cambria" w:hAnsi="Cambria" w:cs="Tahoma"/>
          <w:bCs/>
          <w:color w:val="7A5128"/>
          <w:sz w:val="24"/>
          <w:szCs w:val="26"/>
        </w:rPr>
        <w:t xml:space="preserve">Những trường hợp trên nếu Quý khách hàng không khai báo trước khi đăng ký mua tour thì khi LSQ Nhật Bản từ chối Visa, Cty chúng tôi sẽ không hoàn trả lại tiền cọc. </w:t>
      </w:r>
    </w:p>
    <w:p w14:paraId="2137090F" w14:textId="5CE0CB15" w:rsidR="00C3664E" w:rsidRPr="003C7015" w:rsidRDefault="00C3664E" w:rsidP="002F5347">
      <w:pPr>
        <w:pStyle w:val="ListParagraph"/>
        <w:numPr>
          <w:ilvl w:val="0"/>
          <w:numId w:val="12"/>
        </w:numPr>
        <w:spacing w:after="0" w:line="276" w:lineRule="auto"/>
        <w:jc w:val="both"/>
        <w:rPr>
          <w:rFonts w:ascii="Cambria" w:hAnsi="Cambria" w:cs="Tahoma"/>
          <w:bCs/>
          <w:color w:val="7A5128"/>
          <w:sz w:val="24"/>
          <w:szCs w:val="26"/>
          <w:lang w:val="vi-VN"/>
        </w:rPr>
      </w:pPr>
      <w:r w:rsidRPr="003C7015">
        <w:rPr>
          <w:rFonts w:ascii="Cambria" w:hAnsi="Cambria" w:cs="Tahoma"/>
          <w:bCs/>
          <w:color w:val="7A5128"/>
          <w:sz w:val="24"/>
          <w:szCs w:val="26"/>
        </w:rPr>
        <w:t>Trường hợp đã xuất vé máy bay, Quý khách hàng còn phải thanh toán thêm 100% tiền vé máy bay.</w:t>
      </w:r>
      <w:bookmarkStart w:id="0" w:name="_GoBack"/>
      <w:bookmarkEnd w:id="0"/>
    </w:p>
    <w:p w14:paraId="15B88183" w14:textId="3CB3A5BD" w:rsidR="00C3664E" w:rsidRPr="003C7015" w:rsidRDefault="00C3664E" w:rsidP="003C7015">
      <w:pPr>
        <w:spacing w:line="288" w:lineRule="auto"/>
        <w:rPr>
          <w:rFonts w:ascii="Cambria" w:hAnsi="Cambria" w:cs="Tahoma"/>
          <w:bCs/>
          <w:color w:val="002060"/>
          <w:sz w:val="26"/>
          <w:szCs w:val="26"/>
          <w:lang w:val="vi-VN"/>
        </w:rPr>
      </w:pPr>
      <w:r w:rsidRPr="003C7015">
        <w:rPr>
          <w:rFonts w:ascii="Cambria" w:eastAsia="Cambria" w:hAnsi="Cambria" w:cs="Cambria"/>
          <w:b/>
          <w:i/>
          <w:iCs/>
          <w:color w:val="FF0000"/>
          <w:sz w:val="24"/>
          <w:szCs w:val="26"/>
        </w:rPr>
        <w:t>***Trong những trường hợp khách quan như: khủng bố, thiên tai…hoặc do có sự cố, có sự thay đổi lịch trình của các phương tiện vận chuyển công cộng như: máy bay, tàu hỏa, tắt đường…thì Cty sẽ giữ quyền thay đổi lộ trình bất cứ lúc nào vì sự thuận tiện, an toàn cho khách hàng và sẽ không chịu trách nhiệm bồi thường những thiệt hại phát sinh**.</w:t>
      </w:r>
    </w:p>
    <w:tbl>
      <w:tblPr>
        <w:tblStyle w:val="TableGrid"/>
        <w:tblW w:w="10800" w:type="dxa"/>
        <w:jc w:val="center"/>
        <w:tblBorders>
          <w:top w:val="single" w:sz="4" w:space="0" w:color="833C0B" w:themeColor="accent2" w:themeShade="80"/>
          <w:left w:val="single" w:sz="4" w:space="0" w:color="833C0B" w:themeColor="accent2" w:themeShade="80"/>
          <w:bottom w:val="single" w:sz="4" w:space="0" w:color="833C0B" w:themeColor="accent2" w:themeShade="80"/>
          <w:right w:val="single" w:sz="4" w:space="0" w:color="833C0B" w:themeColor="accent2" w:themeShade="80"/>
          <w:insideH w:val="single" w:sz="4" w:space="0" w:color="833C0B" w:themeColor="accent2" w:themeShade="80"/>
          <w:insideV w:val="single" w:sz="4" w:space="0" w:color="833C0B" w:themeColor="accent2" w:themeShade="80"/>
        </w:tblBorders>
        <w:tblLook w:val="04A0" w:firstRow="1" w:lastRow="0" w:firstColumn="1" w:lastColumn="0" w:noHBand="0" w:noVBand="1"/>
      </w:tblPr>
      <w:tblGrid>
        <w:gridCol w:w="10800"/>
      </w:tblGrid>
      <w:tr w:rsidR="00C3664E" w:rsidRPr="003C7015" w14:paraId="1E1897BB" w14:textId="77777777" w:rsidTr="0020784D">
        <w:trPr>
          <w:jc w:val="center"/>
        </w:trPr>
        <w:tc>
          <w:tcPr>
            <w:tcW w:w="10800" w:type="dxa"/>
            <w:shd w:val="clear" w:color="auto" w:fill="945200"/>
          </w:tcPr>
          <w:p w14:paraId="624D3E0D" w14:textId="77777777" w:rsidR="00C3664E" w:rsidRPr="0020784D" w:rsidRDefault="00C3664E" w:rsidP="00B9587E">
            <w:pPr>
              <w:spacing w:line="288" w:lineRule="auto"/>
              <w:jc w:val="center"/>
              <w:rPr>
                <w:rFonts w:ascii="Cambria" w:hAnsi="Cambria" w:cs="Tahoma"/>
                <w:b/>
                <w:color w:val="FFFFFF" w:themeColor="background1"/>
                <w:sz w:val="28"/>
                <w:szCs w:val="26"/>
                <w:lang w:val="vi-VN"/>
              </w:rPr>
            </w:pPr>
            <w:r w:rsidRPr="0020784D">
              <w:rPr>
                <w:rFonts w:ascii="Cambria" w:hAnsi="Cambria" w:cs="Tahoma"/>
                <w:color w:val="FFFF00"/>
                <w:sz w:val="28"/>
                <w:szCs w:val="26"/>
              </w:rPr>
              <w:br w:type="page"/>
            </w:r>
            <w:r w:rsidRPr="0020784D">
              <w:rPr>
                <w:rFonts w:ascii="Cambria" w:hAnsi="Cambria" w:cs="Tahoma"/>
                <w:color w:val="FFFFFF" w:themeColor="background1"/>
                <w:sz w:val="28"/>
                <w:szCs w:val="26"/>
                <w:lang w:val="vi-VN"/>
              </w:rPr>
              <w:t>*****</w:t>
            </w:r>
            <w:r w:rsidRPr="0020784D">
              <w:rPr>
                <w:rFonts w:ascii="Cambria" w:hAnsi="Cambria" w:cs="Tahoma"/>
                <w:b/>
                <w:color w:val="FFFFFF" w:themeColor="background1"/>
                <w:sz w:val="28"/>
                <w:szCs w:val="26"/>
              </w:rPr>
              <w:t>HỒ SƠ THỦ TỤC XIN VISA NHẬT BẢN</w:t>
            </w:r>
            <w:r w:rsidRPr="0020784D">
              <w:rPr>
                <w:rFonts w:ascii="Cambria" w:hAnsi="Cambria" w:cs="Tahoma"/>
                <w:b/>
                <w:color w:val="FFFFFF" w:themeColor="background1"/>
                <w:sz w:val="28"/>
                <w:szCs w:val="26"/>
                <w:lang w:val="vi-VN"/>
              </w:rPr>
              <w:t>*****</w:t>
            </w:r>
          </w:p>
          <w:p w14:paraId="48527328" w14:textId="77777777" w:rsidR="00C3664E" w:rsidRPr="003C7015" w:rsidRDefault="00C3664E" w:rsidP="0020784D">
            <w:pPr>
              <w:spacing w:after="120" w:line="264" w:lineRule="auto"/>
              <w:ind w:left="-110" w:right="-100"/>
              <w:jc w:val="center"/>
              <w:rPr>
                <w:rFonts w:ascii="Cambria" w:hAnsi="Cambria" w:cs="Tahoma"/>
                <w:b/>
                <w:color w:val="FFFF00"/>
                <w:sz w:val="24"/>
                <w:szCs w:val="24"/>
                <w:lang w:val="vi-VN"/>
              </w:rPr>
            </w:pPr>
            <w:r w:rsidRPr="0020784D">
              <w:rPr>
                <w:rFonts w:ascii="Cambria" w:hAnsi="Cambria" w:cs="Tahoma"/>
                <w:b/>
                <w:color w:val="FFFFFF" w:themeColor="background1"/>
                <w:sz w:val="24"/>
                <w:szCs w:val="24"/>
              </w:rPr>
              <w:t>Quý khách có thường trú từ Gia Lai trở ra phải cung cấp Giấy tạm trú (tạm trú ở Đăk Lăk trở vào)</w:t>
            </w:r>
          </w:p>
        </w:tc>
      </w:tr>
      <w:tr w:rsidR="00C3664E" w:rsidRPr="003C7015" w14:paraId="205597EB" w14:textId="77777777" w:rsidTr="0020784D">
        <w:trPr>
          <w:trHeight w:val="3761"/>
          <w:jc w:val="center"/>
        </w:trPr>
        <w:tc>
          <w:tcPr>
            <w:tcW w:w="10800" w:type="dxa"/>
          </w:tcPr>
          <w:p w14:paraId="30819E60" w14:textId="77777777" w:rsidR="00C3664E" w:rsidRPr="0020784D" w:rsidRDefault="00C3664E" w:rsidP="002F5347">
            <w:pPr>
              <w:pStyle w:val="ListParagraph"/>
              <w:numPr>
                <w:ilvl w:val="0"/>
                <w:numId w:val="1"/>
              </w:numPr>
              <w:spacing w:line="288" w:lineRule="auto"/>
              <w:ind w:left="340" w:hanging="306"/>
              <w:rPr>
                <w:rFonts w:ascii="Cambria" w:hAnsi="Cambria" w:cs="Tahoma"/>
                <w:color w:val="7A5128"/>
                <w:sz w:val="24"/>
                <w:szCs w:val="26"/>
              </w:rPr>
            </w:pPr>
            <w:r w:rsidRPr="0020784D">
              <w:rPr>
                <w:rFonts w:ascii="Cambria" w:hAnsi="Cambria" w:cs="Tahoma"/>
                <w:color w:val="7A5128"/>
                <w:sz w:val="24"/>
                <w:szCs w:val="26"/>
              </w:rPr>
              <w:t>Hộ chiếu còn hạn trên 6 tháng</w:t>
            </w:r>
          </w:p>
          <w:p w14:paraId="77A5A09D" w14:textId="77777777" w:rsidR="00C3664E" w:rsidRPr="0020784D" w:rsidRDefault="00C3664E" w:rsidP="002F5347">
            <w:pPr>
              <w:pStyle w:val="ListParagraph"/>
              <w:numPr>
                <w:ilvl w:val="0"/>
                <w:numId w:val="1"/>
              </w:numPr>
              <w:spacing w:line="288" w:lineRule="auto"/>
              <w:ind w:left="340" w:hanging="306"/>
              <w:rPr>
                <w:rFonts w:ascii="Cambria" w:hAnsi="Cambria" w:cs="Tahoma"/>
                <w:color w:val="7A5128"/>
                <w:sz w:val="24"/>
                <w:szCs w:val="26"/>
              </w:rPr>
            </w:pPr>
            <w:r w:rsidRPr="0020784D">
              <w:rPr>
                <w:rFonts w:ascii="Cambria" w:hAnsi="Cambria" w:cs="Tahoma"/>
                <w:color w:val="7A5128"/>
                <w:sz w:val="24"/>
                <w:szCs w:val="26"/>
              </w:rPr>
              <w:t>2 hình 4.5 x 3.5 nền trắng</w:t>
            </w:r>
          </w:p>
          <w:p w14:paraId="280F9BC6" w14:textId="77777777" w:rsidR="00C3664E" w:rsidRPr="0020784D" w:rsidRDefault="00C3664E" w:rsidP="002F5347">
            <w:pPr>
              <w:pStyle w:val="ListParagraph"/>
              <w:numPr>
                <w:ilvl w:val="0"/>
                <w:numId w:val="1"/>
              </w:numPr>
              <w:spacing w:line="288" w:lineRule="auto"/>
              <w:ind w:left="340" w:hanging="306"/>
              <w:rPr>
                <w:rFonts w:ascii="Cambria" w:hAnsi="Cambria" w:cs="Tahoma"/>
                <w:color w:val="7A5128"/>
                <w:sz w:val="24"/>
                <w:szCs w:val="26"/>
              </w:rPr>
            </w:pPr>
            <w:r w:rsidRPr="0020784D">
              <w:rPr>
                <w:rFonts w:ascii="Cambria" w:hAnsi="Cambria" w:cs="Tahoma"/>
                <w:color w:val="7A5128"/>
                <w:sz w:val="24"/>
                <w:szCs w:val="26"/>
              </w:rPr>
              <w:t>CMND/CCCD Photo</w:t>
            </w:r>
          </w:p>
          <w:p w14:paraId="79D7D49E" w14:textId="77777777" w:rsidR="00C3664E" w:rsidRPr="0020784D" w:rsidRDefault="00C3664E" w:rsidP="002F5347">
            <w:pPr>
              <w:pStyle w:val="ListParagraph"/>
              <w:numPr>
                <w:ilvl w:val="0"/>
                <w:numId w:val="1"/>
              </w:numPr>
              <w:spacing w:line="288" w:lineRule="auto"/>
              <w:ind w:left="340" w:hanging="306"/>
              <w:rPr>
                <w:rFonts w:ascii="Cambria" w:hAnsi="Cambria" w:cs="Tahoma"/>
                <w:color w:val="7A5128"/>
                <w:sz w:val="24"/>
                <w:szCs w:val="26"/>
              </w:rPr>
            </w:pPr>
            <w:r w:rsidRPr="0020784D">
              <w:rPr>
                <w:rFonts w:ascii="Cambria" w:hAnsi="Cambria" w:cs="Tahoma"/>
                <w:color w:val="7A5128"/>
                <w:sz w:val="24"/>
                <w:szCs w:val="26"/>
              </w:rPr>
              <w:t>Giấy kết hôn Photo (Nếu đi cùng vợ /chồng)</w:t>
            </w:r>
          </w:p>
          <w:p w14:paraId="68049B7F" w14:textId="77777777" w:rsidR="00C3664E" w:rsidRPr="0020784D" w:rsidRDefault="00C3664E" w:rsidP="002F5347">
            <w:pPr>
              <w:pStyle w:val="ListParagraph"/>
              <w:numPr>
                <w:ilvl w:val="0"/>
                <w:numId w:val="1"/>
              </w:numPr>
              <w:spacing w:line="288" w:lineRule="auto"/>
              <w:ind w:left="340" w:hanging="306"/>
              <w:rPr>
                <w:rFonts w:ascii="Cambria" w:hAnsi="Cambria" w:cs="Tahoma"/>
                <w:color w:val="7A5128"/>
                <w:sz w:val="24"/>
                <w:szCs w:val="26"/>
              </w:rPr>
            </w:pPr>
            <w:r w:rsidRPr="0020784D">
              <w:rPr>
                <w:rFonts w:ascii="Cambria" w:hAnsi="Cambria" w:cs="Tahoma"/>
                <w:color w:val="7A5128"/>
                <w:sz w:val="24"/>
                <w:szCs w:val="26"/>
              </w:rPr>
              <w:t>Giấy khai sinh Photo (Nếu đi</w:t>
            </w:r>
            <w:r w:rsidRPr="0020784D">
              <w:rPr>
                <w:rFonts w:ascii="Cambria" w:hAnsi="Cambria" w:cs="Tahoma"/>
                <w:color w:val="7A5128"/>
                <w:sz w:val="24"/>
                <w:szCs w:val="26"/>
                <w:lang w:val="vi-VN"/>
              </w:rPr>
              <w:t xml:space="preserve"> cùng Ba/Mẹ/Anh/Chị ruột</w:t>
            </w:r>
            <w:r w:rsidRPr="0020784D">
              <w:rPr>
                <w:rFonts w:ascii="Cambria" w:hAnsi="Cambria" w:cs="Tahoma"/>
                <w:color w:val="7A5128"/>
                <w:sz w:val="24"/>
                <w:szCs w:val="26"/>
              </w:rPr>
              <w:t>)</w:t>
            </w:r>
          </w:p>
          <w:p w14:paraId="13CE38C5" w14:textId="77777777" w:rsidR="00C3664E" w:rsidRPr="0020784D" w:rsidRDefault="00C3664E" w:rsidP="002F5347">
            <w:pPr>
              <w:pStyle w:val="ListParagraph"/>
              <w:numPr>
                <w:ilvl w:val="0"/>
                <w:numId w:val="1"/>
              </w:numPr>
              <w:spacing w:line="288" w:lineRule="auto"/>
              <w:ind w:left="340" w:hanging="306"/>
              <w:rPr>
                <w:rFonts w:ascii="Cambria" w:hAnsi="Cambria" w:cs="Tahoma"/>
                <w:color w:val="7A5128"/>
                <w:sz w:val="24"/>
                <w:szCs w:val="26"/>
              </w:rPr>
            </w:pPr>
            <w:r w:rsidRPr="0020784D">
              <w:rPr>
                <w:rFonts w:ascii="Cambria" w:hAnsi="Cambria" w:cs="Tahoma"/>
                <w:color w:val="7A5128"/>
                <w:sz w:val="24"/>
                <w:szCs w:val="26"/>
              </w:rPr>
              <w:t>Tài liệu chứng minh công việc: Hợp đồng lao động photo / Giấy phép kinh doanh photo / …</w:t>
            </w:r>
          </w:p>
          <w:p w14:paraId="6964AB0A" w14:textId="77777777" w:rsidR="00C3664E" w:rsidRPr="0020784D" w:rsidRDefault="00C3664E" w:rsidP="002F5347">
            <w:pPr>
              <w:pStyle w:val="ListParagraph"/>
              <w:numPr>
                <w:ilvl w:val="0"/>
                <w:numId w:val="1"/>
              </w:numPr>
              <w:spacing w:line="288" w:lineRule="auto"/>
              <w:ind w:left="340" w:hanging="306"/>
              <w:rPr>
                <w:rFonts w:ascii="Cambria" w:hAnsi="Cambria" w:cs="Tahoma"/>
                <w:color w:val="7A5128"/>
                <w:sz w:val="24"/>
                <w:szCs w:val="26"/>
              </w:rPr>
            </w:pPr>
            <w:r w:rsidRPr="0020784D">
              <w:rPr>
                <w:rFonts w:ascii="Cambria" w:hAnsi="Cambria" w:cs="Tahoma"/>
                <w:color w:val="7A5128"/>
                <w:sz w:val="24"/>
                <w:szCs w:val="26"/>
              </w:rPr>
              <w:t>Tài liệu chứng minh năng lực chi trả chi phí chuyến đi (1 trong các giấy tờ sau):</w:t>
            </w:r>
          </w:p>
          <w:p w14:paraId="560297CA" w14:textId="77777777" w:rsidR="00C3664E" w:rsidRPr="0020784D" w:rsidRDefault="00C3664E" w:rsidP="002F5347">
            <w:pPr>
              <w:pStyle w:val="ListParagraph"/>
              <w:numPr>
                <w:ilvl w:val="0"/>
                <w:numId w:val="2"/>
              </w:numPr>
              <w:spacing w:line="288" w:lineRule="auto"/>
              <w:ind w:left="700" w:hanging="306"/>
              <w:rPr>
                <w:rFonts w:ascii="Cambria" w:hAnsi="Cambria" w:cs="Tahoma"/>
                <w:color w:val="7A5128"/>
                <w:sz w:val="24"/>
                <w:szCs w:val="26"/>
              </w:rPr>
            </w:pPr>
            <w:r w:rsidRPr="0020784D">
              <w:rPr>
                <w:rFonts w:ascii="Cambria" w:hAnsi="Cambria" w:cs="Tahoma"/>
                <w:color w:val="7A5128"/>
                <w:sz w:val="24"/>
                <w:szCs w:val="26"/>
              </w:rPr>
              <w:t>Sao kê tài khoản trả lương (6 tháng gần nhất)</w:t>
            </w:r>
          </w:p>
          <w:p w14:paraId="3C861592" w14:textId="77777777" w:rsidR="00C3664E" w:rsidRPr="0020784D" w:rsidRDefault="00C3664E" w:rsidP="002F5347">
            <w:pPr>
              <w:pStyle w:val="ListParagraph"/>
              <w:numPr>
                <w:ilvl w:val="0"/>
                <w:numId w:val="2"/>
              </w:numPr>
              <w:spacing w:line="288" w:lineRule="auto"/>
              <w:ind w:left="700" w:hanging="306"/>
              <w:rPr>
                <w:rFonts w:ascii="Cambria" w:hAnsi="Cambria" w:cs="Tahoma"/>
                <w:color w:val="7A5128"/>
                <w:sz w:val="24"/>
                <w:szCs w:val="26"/>
              </w:rPr>
            </w:pPr>
            <w:r w:rsidRPr="0020784D">
              <w:rPr>
                <w:rFonts w:ascii="Cambria" w:hAnsi="Cambria" w:cs="Tahoma"/>
                <w:color w:val="7A5128"/>
                <w:sz w:val="24"/>
                <w:szCs w:val="26"/>
              </w:rPr>
              <w:t>Sao kê tài khoản cá nhân chứng minh thu nhập (6 tháng gần nhất, có số dư cuối kỳ tối thiểu 100tr)</w:t>
            </w:r>
          </w:p>
          <w:p w14:paraId="7EF65F2C" w14:textId="77777777" w:rsidR="00C3664E" w:rsidRPr="0020784D" w:rsidRDefault="00C3664E" w:rsidP="002F5347">
            <w:pPr>
              <w:pStyle w:val="ListParagraph"/>
              <w:numPr>
                <w:ilvl w:val="0"/>
                <w:numId w:val="2"/>
              </w:numPr>
              <w:spacing w:line="288" w:lineRule="auto"/>
              <w:ind w:left="700" w:hanging="306"/>
              <w:rPr>
                <w:rFonts w:ascii="Cambria" w:hAnsi="Cambria" w:cs="Tahoma"/>
                <w:color w:val="7A5128"/>
                <w:sz w:val="24"/>
                <w:szCs w:val="26"/>
              </w:rPr>
            </w:pPr>
            <w:r w:rsidRPr="0020784D">
              <w:rPr>
                <w:rFonts w:ascii="Cambria" w:hAnsi="Cambria" w:cs="Tahoma"/>
                <w:color w:val="7A5128"/>
                <w:sz w:val="24"/>
                <w:szCs w:val="26"/>
              </w:rPr>
              <w:t>Chứng nhận tiền gửi có kỳ hạn (đã gửi ít nhất 3 tháng)</w:t>
            </w:r>
          </w:p>
          <w:p w14:paraId="4CAE12B8" w14:textId="77777777" w:rsidR="00C3664E" w:rsidRPr="0020784D" w:rsidRDefault="00C3664E" w:rsidP="0020784D">
            <w:pPr>
              <w:spacing w:line="288" w:lineRule="auto"/>
              <w:ind w:left="70"/>
              <w:jc w:val="both"/>
              <w:rPr>
                <w:rFonts w:ascii="Cambria" w:hAnsi="Cambria" w:cs="Tahoma"/>
                <w:b/>
                <w:i/>
                <w:iCs/>
                <w:color w:val="C00000"/>
                <w:sz w:val="24"/>
                <w:szCs w:val="26"/>
                <w:lang w:val="vi-VN"/>
              </w:rPr>
            </w:pPr>
            <w:r w:rsidRPr="0020784D">
              <w:rPr>
                <w:rFonts w:ascii="Cambria" w:hAnsi="Cambria" w:cs="Tahoma"/>
                <w:b/>
                <w:i/>
                <w:iCs/>
                <w:color w:val="C00000"/>
                <w:sz w:val="24"/>
                <w:szCs w:val="26"/>
                <w:lang w:val="vi-VN"/>
              </w:rPr>
              <w:t>*</w:t>
            </w:r>
            <w:r w:rsidRPr="0020784D">
              <w:rPr>
                <w:rFonts w:ascii="Cambria" w:hAnsi="Cambria" w:cs="Tahoma"/>
                <w:b/>
                <w:i/>
                <w:iCs/>
                <w:color w:val="C00000"/>
                <w:sz w:val="24"/>
                <w:szCs w:val="26"/>
              </w:rPr>
              <w:t>Tùy theo trường hợp, Công ty có thể yêu cầu Quý khách cung cấp hồ sơ về công việc hoặc tài chính</w:t>
            </w:r>
          </w:p>
          <w:p w14:paraId="4D1100B9" w14:textId="77777777" w:rsidR="00C3664E" w:rsidRPr="003C7015" w:rsidRDefault="00C3664E" w:rsidP="0020784D">
            <w:pPr>
              <w:spacing w:after="120" w:line="288" w:lineRule="auto"/>
              <w:ind w:left="70"/>
              <w:jc w:val="both"/>
              <w:rPr>
                <w:rFonts w:ascii="Cambria" w:hAnsi="Cambria" w:cs="Tahoma"/>
                <w:b/>
                <w:i/>
                <w:iCs/>
                <w:color w:val="002060"/>
                <w:sz w:val="26"/>
                <w:szCs w:val="26"/>
                <w:lang w:val="vi-VN"/>
              </w:rPr>
            </w:pPr>
            <w:r w:rsidRPr="0020784D">
              <w:rPr>
                <w:rFonts w:ascii="Cambria" w:hAnsi="Cambria" w:cs="Tahoma"/>
                <w:b/>
                <w:i/>
                <w:iCs/>
                <w:color w:val="C00000"/>
                <w:sz w:val="24"/>
                <w:szCs w:val="26"/>
              </w:rPr>
              <w:t>* Lưu ý: Công ty sẽ giữ hộ chiếu quý khách để xin visa, đến ngày đi tour, quý khách nhận hộ chiếu từ HDV tại sân bay.</w:t>
            </w:r>
          </w:p>
        </w:tc>
      </w:tr>
    </w:tbl>
    <w:p w14:paraId="325DA305" w14:textId="698C9157" w:rsidR="00C3664E" w:rsidRPr="003C7015" w:rsidRDefault="00B9587E" w:rsidP="0020784D">
      <w:pPr>
        <w:pStyle w:val="ListParagraph"/>
        <w:spacing w:before="240" w:after="0" w:line="240" w:lineRule="auto"/>
        <w:ind w:left="0" w:right="-14"/>
        <w:contextualSpacing w:val="0"/>
        <w:jc w:val="center"/>
        <w:rPr>
          <w:rFonts w:ascii="Cambria" w:hAnsi="Cambria"/>
          <w:b/>
          <w:bCs/>
          <w:color w:val="EE0000"/>
          <w:sz w:val="28"/>
          <w:szCs w:val="28"/>
          <w:lang w:val="vi-VN"/>
        </w:rPr>
      </w:pPr>
      <w:r w:rsidRPr="003C7015">
        <w:rPr>
          <w:rFonts w:ascii="Cambria" w:hAnsi="Cambria" w:cstheme="minorHAnsi"/>
          <w:b/>
          <w:i/>
          <w:color w:val="CC6600"/>
          <w:sz w:val="32"/>
          <w:szCs w:val="30"/>
          <w14:shadow w14:blurRad="50800" w14:dist="38100" w14:dir="2700000" w14:sx="100000" w14:sy="100000" w14:kx="0" w14:ky="0" w14:algn="tl">
            <w14:srgbClr w14:val="000000">
              <w14:alpha w14:val="60000"/>
            </w14:srgbClr>
          </w14:shadow>
          <w14:textOutline w14:w="6731" w14:cap="flat" w14:cmpd="sng" w14:algn="ctr">
            <w14:noFill/>
            <w14:prstDash w14:val="solid"/>
            <w14:round/>
          </w14:textOutline>
          <w14:textFill>
            <w14:gradFill>
              <w14:gsLst>
                <w14:gs w14:pos="0">
                  <w14:srgbClr w14:val="CC6600">
                    <w14:shade w14:val="30000"/>
                    <w14:satMod w14:val="115000"/>
                  </w14:srgbClr>
                </w14:gs>
                <w14:gs w14:pos="50000">
                  <w14:srgbClr w14:val="CC6600">
                    <w14:shade w14:val="67500"/>
                    <w14:satMod w14:val="115000"/>
                  </w14:srgbClr>
                </w14:gs>
                <w14:gs w14:pos="100000">
                  <w14:srgbClr w14:val="CC6600">
                    <w14:shade w14:val="100000"/>
                    <w14:satMod w14:val="115000"/>
                  </w14:srgbClr>
                </w14:gs>
              </w14:gsLst>
              <w14:lin w14:ang="2700000" w14:scaled="0"/>
            </w14:gradFill>
          </w14:textFill>
        </w:rPr>
        <w:t xml:space="preserve">Cảm ơn &amp; </w:t>
      </w:r>
      <w:r w:rsidRPr="003C7015">
        <w:rPr>
          <w:rFonts w:ascii="Cambria" w:hAnsi="Cambria" w:cstheme="minorHAnsi"/>
          <w:b/>
          <w:i/>
          <w:color w:val="CC6600"/>
          <w:sz w:val="32"/>
          <w:szCs w:val="30"/>
          <w:lang w:val="vi-VN"/>
          <w14:shadow w14:blurRad="50800" w14:dist="38100" w14:dir="2700000" w14:sx="100000" w14:sy="100000" w14:kx="0" w14:ky="0" w14:algn="tl">
            <w14:srgbClr w14:val="000000">
              <w14:alpha w14:val="60000"/>
            </w14:srgbClr>
          </w14:shadow>
          <w14:textOutline w14:w="6731" w14:cap="flat" w14:cmpd="sng" w14:algn="ctr">
            <w14:noFill/>
            <w14:prstDash w14:val="solid"/>
            <w14:round/>
          </w14:textOutline>
          <w14:textFill>
            <w14:gradFill>
              <w14:gsLst>
                <w14:gs w14:pos="0">
                  <w14:srgbClr w14:val="CC6600">
                    <w14:shade w14:val="30000"/>
                    <w14:satMod w14:val="115000"/>
                  </w14:srgbClr>
                </w14:gs>
                <w14:gs w14:pos="50000">
                  <w14:srgbClr w14:val="CC6600">
                    <w14:shade w14:val="67500"/>
                    <w14:satMod w14:val="115000"/>
                  </w14:srgbClr>
                </w14:gs>
                <w14:gs w14:pos="100000">
                  <w14:srgbClr w14:val="CC6600">
                    <w14:shade w14:val="100000"/>
                    <w14:satMod w14:val="115000"/>
                  </w14:srgbClr>
                </w14:gs>
              </w14:gsLst>
              <w14:lin w14:ang="2700000" w14:scaled="0"/>
            </w14:gradFill>
          </w14:textFill>
        </w:rPr>
        <w:t>Kính c</w:t>
      </w:r>
      <w:r w:rsidRPr="003C7015">
        <w:rPr>
          <w:rFonts w:ascii="Cambria" w:hAnsi="Cambria" w:cstheme="minorHAnsi"/>
          <w:b/>
          <w:i/>
          <w:color w:val="CC6600"/>
          <w:sz w:val="32"/>
          <w:szCs w:val="30"/>
          <w14:shadow w14:blurRad="50800" w14:dist="38100" w14:dir="2700000" w14:sx="100000" w14:sy="100000" w14:kx="0" w14:ky="0" w14:algn="tl">
            <w14:srgbClr w14:val="000000">
              <w14:alpha w14:val="60000"/>
            </w14:srgbClr>
          </w14:shadow>
          <w14:textOutline w14:w="6731" w14:cap="flat" w14:cmpd="sng" w14:algn="ctr">
            <w14:noFill/>
            <w14:prstDash w14:val="solid"/>
            <w14:round/>
          </w14:textOutline>
          <w14:textFill>
            <w14:gradFill>
              <w14:gsLst>
                <w14:gs w14:pos="0">
                  <w14:srgbClr w14:val="CC6600">
                    <w14:shade w14:val="30000"/>
                    <w14:satMod w14:val="115000"/>
                  </w14:srgbClr>
                </w14:gs>
                <w14:gs w14:pos="50000">
                  <w14:srgbClr w14:val="CC6600">
                    <w14:shade w14:val="67500"/>
                    <w14:satMod w14:val="115000"/>
                  </w14:srgbClr>
                </w14:gs>
                <w14:gs w14:pos="100000">
                  <w14:srgbClr w14:val="CC6600">
                    <w14:shade w14:val="100000"/>
                    <w14:satMod w14:val="115000"/>
                  </w14:srgbClr>
                </w14:gs>
              </w14:gsLst>
              <w14:lin w14:ang="2700000" w14:scaled="0"/>
            </w14:gradFill>
          </w14:textFill>
        </w:rPr>
        <w:t xml:space="preserve">húc Quý khách có </w:t>
      </w:r>
      <w:r w:rsidRPr="003C7015">
        <w:rPr>
          <w:rFonts w:ascii="Cambria" w:hAnsi="Cambria" w:cstheme="minorHAnsi"/>
          <w:b/>
          <w:i/>
          <w:color w:val="CC6600"/>
          <w:sz w:val="32"/>
          <w:szCs w:val="30"/>
          <w:lang w:val="vi-VN"/>
          <w14:shadow w14:blurRad="50800" w14:dist="38100" w14:dir="2700000" w14:sx="100000" w14:sy="100000" w14:kx="0" w14:ky="0" w14:algn="tl">
            <w14:srgbClr w14:val="000000">
              <w14:alpha w14:val="60000"/>
            </w14:srgbClr>
          </w14:shadow>
          <w14:textOutline w14:w="6731" w14:cap="flat" w14:cmpd="sng" w14:algn="ctr">
            <w14:noFill/>
            <w14:prstDash w14:val="solid"/>
            <w14:round/>
          </w14:textOutline>
          <w14:textFill>
            <w14:gradFill>
              <w14:gsLst>
                <w14:gs w14:pos="0">
                  <w14:srgbClr w14:val="CC6600">
                    <w14:shade w14:val="30000"/>
                    <w14:satMod w14:val="115000"/>
                  </w14:srgbClr>
                </w14:gs>
                <w14:gs w14:pos="50000">
                  <w14:srgbClr w14:val="CC6600">
                    <w14:shade w14:val="67500"/>
                    <w14:satMod w14:val="115000"/>
                  </w14:srgbClr>
                </w14:gs>
                <w14:gs w14:pos="100000">
                  <w14:srgbClr w14:val="CC6600">
                    <w14:shade w14:val="100000"/>
                    <w14:satMod w14:val="115000"/>
                  </w14:srgbClr>
                </w14:gs>
              </w14:gsLst>
              <w14:lin w14:ang="2700000" w14:scaled="0"/>
            </w14:gradFill>
          </w14:textFill>
        </w:rPr>
        <w:t>một</w:t>
      </w:r>
      <w:r w:rsidRPr="003C7015">
        <w:rPr>
          <w:rFonts w:ascii="Cambria" w:hAnsi="Cambria" w:cstheme="minorHAnsi"/>
          <w:b/>
          <w:i/>
          <w:color w:val="CC6600"/>
          <w:sz w:val="32"/>
          <w:szCs w:val="30"/>
          <w14:shadow w14:blurRad="50800" w14:dist="38100" w14:dir="2700000" w14:sx="100000" w14:sy="100000" w14:kx="0" w14:ky="0" w14:algn="tl">
            <w14:srgbClr w14:val="000000">
              <w14:alpha w14:val="60000"/>
            </w14:srgbClr>
          </w14:shadow>
          <w14:textOutline w14:w="6731" w14:cap="flat" w14:cmpd="sng" w14:algn="ctr">
            <w14:noFill/>
            <w14:prstDash w14:val="solid"/>
            <w14:round/>
          </w14:textOutline>
          <w14:textFill>
            <w14:gradFill>
              <w14:gsLst>
                <w14:gs w14:pos="0">
                  <w14:srgbClr w14:val="CC6600">
                    <w14:shade w14:val="30000"/>
                    <w14:satMod w14:val="115000"/>
                  </w14:srgbClr>
                </w14:gs>
                <w14:gs w14:pos="50000">
                  <w14:srgbClr w14:val="CC6600">
                    <w14:shade w14:val="67500"/>
                    <w14:satMod w14:val="115000"/>
                  </w14:srgbClr>
                </w14:gs>
                <w14:gs w14:pos="100000">
                  <w14:srgbClr w14:val="CC6600">
                    <w14:shade w14:val="100000"/>
                    <w14:satMod w14:val="115000"/>
                  </w14:srgbClr>
                </w14:gs>
              </w14:gsLst>
              <w14:lin w14:ang="2700000" w14:scaled="0"/>
            </w14:gradFill>
          </w14:textFill>
        </w:rPr>
        <w:t xml:space="preserve"> chuyến đi vui vẻ!</w:t>
      </w:r>
    </w:p>
    <w:sectPr w:rsidR="00C3664E" w:rsidRPr="003C7015" w:rsidSect="002963ED">
      <w:headerReference w:type="default" r:id="rId24"/>
      <w:footerReference w:type="default" r:id="rId25"/>
      <w:pgSz w:w="12240" w:h="15840"/>
      <w:pgMar w:top="2160" w:right="720" w:bottom="99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F373CA" w14:textId="77777777" w:rsidR="002F5347" w:rsidRDefault="002F5347" w:rsidP="00490CD1">
      <w:pPr>
        <w:spacing w:after="0" w:line="240" w:lineRule="auto"/>
      </w:pPr>
      <w:r>
        <w:separator/>
      </w:r>
    </w:p>
  </w:endnote>
  <w:endnote w:type="continuationSeparator" w:id="0">
    <w:p w14:paraId="08EA86EB" w14:textId="77777777" w:rsidR="002F5347" w:rsidRDefault="002F5347" w:rsidP="00490C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 w:name="Lobster">
    <w:altName w:val="Courier New"/>
    <w:charset w:val="4D"/>
    <w:family w:val="auto"/>
    <w:pitch w:val="variable"/>
    <w:sig w:usb0="00000001" w:usb1="00000001" w:usb2="00000000" w:usb3="00000000" w:csb0="00000197" w:csb1="00000000"/>
  </w:font>
  <w:font w:name="Yu Mincho">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C6823A" w14:textId="10BB3602" w:rsidR="007F4028" w:rsidRDefault="007F4028">
    <w:pPr>
      <w:pStyle w:val="Footer"/>
    </w:pPr>
    <w:r>
      <w:rPr>
        <w:noProof/>
      </w:rPr>
      <w:drawing>
        <wp:anchor distT="0" distB="0" distL="114300" distR="114300" simplePos="0" relativeHeight="251659264" behindDoc="1" locked="0" layoutInCell="1" allowOverlap="1" wp14:anchorId="7913A2EB" wp14:editId="14C030B5">
          <wp:simplePos x="0" y="0"/>
          <wp:positionH relativeFrom="column">
            <wp:posOffset>-659632</wp:posOffset>
          </wp:positionH>
          <wp:positionV relativeFrom="paragraph">
            <wp:posOffset>-796748</wp:posOffset>
          </wp:positionV>
          <wp:extent cx="7772400" cy="1465226"/>
          <wp:effectExtent l="0" t="0" r="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1">
                    <a:alphaModFix amt="50000"/>
                    <a:extLst>
                      <a:ext uri="{28A0092B-C50C-407E-A947-70E740481C1C}">
                        <a14:useLocalDpi xmlns:a14="http://schemas.microsoft.com/office/drawing/2010/main" val="0"/>
                      </a:ext>
                    </a:extLst>
                  </a:blip>
                  <a:stretch>
                    <a:fillRect/>
                  </a:stretch>
                </pic:blipFill>
                <pic:spPr>
                  <a:xfrm>
                    <a:off x="0" y="0"/>
                    <a:ext cx="7842986" cy="1478533"/>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12384F" w14:textId="77777777" w:rsidR="002F5347" w:rsidRDefault="002F5347" w:rsidP="00490CD1">
      <w:pPr>
        <w:spacing w:after="0" w:line="240" w:lineRule="auto"/>
      </w:pPr>
      <w:r>
        <w:separator/>
      </w:r>
    </w:p>
  </w:footnote>
  <w:footnote w:type="continuationSeparator" w:id="0">
    <w:p w14:paraId="2B30923A" w14:textId="77777777" w:rsidR="002F5347" w:rsidRDefault="002F5347" w:rsidP="00490C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7982DE" w14:textId="1FBAC9E5" w:rsidR="00B9587E" w:rsidRDefault="00B9587E">
    <w:pPr>
      <w:pStyle w:val="Header"/>
    </w:pPr>
    <w:r>
      <w:rPr>
        <w:noProof/>
        <w:color w:val="7F7F7F" w:themeColor="background1" w:themeShade="7F"/>
        <w:spacing w:val="60"/>
      </w:rPr>
      <w:drawing>
        <wp:anchor distT="0" distB="0" distL="114300" distR="114300" simplePos="0" relativeHeight="251661312" behindDoc="1" locked="0" layoutInCell="1" allowOverlap="1" wp14:anchorId="5BE01D26" wp14:editId="2A56AF8C">
          <wp:simplePos x="0" y="0"/>
          <wp:positionH relativeFrom="margin">
            <wp:posOffset>-676910</wp:posOffset>
          </wp:positionH>
          <wp:positionV relativeFrom="margin">
            <wp:posOffset>-1366520</wp:posOffset>
          </wp:positionV>
          <wp:extent cx="7772400" cy="10096500"/>
          <wp:effectExtent l="0" t="0" r="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4168118" name="Picture 754168118"/>
                  <pic:cNvPicPr/>
                </pic:nvPicPr>
                <pic:blipFill>
                  <a:blip r:embed="rId1">
                    <a:extLst>
                      <a:ext uri="{28A0092B-C50C-407E-A947-70E740481C1C}">
                        <a14:useLocalDpi xmlns:a14="http://schemas.microsoft.com/office/drawing/2010/main" val="0"/>
                      </a:ext>
                    </a:extLst>
                  </a:blip>
                  <a:stretch>
                    <a:fillRect/>
                  </a:stretch>
                </pic:blipFill>
                <pic:spPr>
                  <a:xfrm>
                    <a:off x="0" y="0"/>
                    <a:ext cx="7772400" cy="100965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94" type="#_x0000_t75" style="width:319.5pt;height:239.5pt" o:bullet="t">
        <v:imagedata r:id="rId1" o:title="Japan-Flag-Download-PNG-Image"/>
      </v:shape>
    </w:pict>
  </w:numPicBullet>
  <w:abstractNum w:abstractNumId="0" w15:restartNumberingAfterBreak="0">
    <w:nsid w:val="037B29CB"/>
    <w:multiLevelType w:val="hybridMultilevel"/>
    <w:tmpl w:val="82FEF34C"/>
    <w:lvl w:ilvl="0" w:tplc="744E4602">
      <w:start w:val="1"/>
      <w:numFmt w:val="bullet"/>
      <w:lvlText w:val=""/>
      <w:lvlPicBulletId w:val="0"/>
      <w:lvlJc w:val="left"/>
      <w:pPr>
        <w:ind w:left="720" w:hanging="360"/>
      </w:pPr>
      <w:rPr>
        <w:rFonts w:ascii="Symbol" w:hAnsi="Symbol" w:hint="default"/>
        <w:color w:val="auto"/>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C55010"/>
    <w:multiLevelType w:val="hybridMultilevel"/>
    <w:tmpl w:val="A93C006A"/>
    <w:lvl w:ilvl="0" w:tplc="25EC3E66">
      <w:start w:val="1"/>
      <w:numFmt w:val="bullet"/>
      <w:lvlText w:val=""/>
      <w:lvlPicBulletId w:val="0"/>
      <w:lvlJc w:val="left"/>
      <w:pPr>
        <w:ind w:left="720" w:hanging="360"/>
      </w:pPr>
      <w:rPr>
        <w:rFonts w:ascii="Symbol" w:hAnsi="Symbol" w:hint="default"/>
        <w:color w:val="auto"/>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5509AC"/>
    <w:multiLevelType w:val="hybridMultilevel"/>
    <w:tmpl w:val="87845232"/>
    <w:lvl w:ilvl="0" w:tplc="20EEA00C">
      <w:numFmt w:val="bullet"/>
      <w:lvlText w:val="-"/>
      <w:lvlJc w:val="left"/>
      <w:pPr>
        <w:ind w:left="1241" w:hanging="360"/>
      </w:pPr>
      <w:rPr>
        <w:rFonts w:ascii="Tahoma" w:eastAsiaTheme="minorHAnsi" w:hAnsi="Tahoma" w:cs="Tahoma" w:hint="default"/>
      </w:rPr>
    </w:lvl>
    <w:lvl w:ilvl="1" w:tplc="04090003" w:tentative="1">
      <w:start w:val="1"/>
      <w:numFmt w:val="bullet"/>
      <w:lvlText w:val="o"/>
      <w:lvlJc w:val="left"/>
      <w:pPr>
        <w:ind w:left="1961" w:hanging="360"/>
      </w:pPr>
      <w:rPr>
        <w:rFonts w:ascii="Courier New" w:hAnsi="Courier New" w:cs="Courier New" w:hint="default"/>
      </w:rPr>
    </w:lvl>
    <w:lvl w:ilvl="2" w:tplc="04090005" w:tentative="1">
      <w:start w:val="1"/>
      <w:numFmt w:val="bullet"/>
      <w:lvlText w:val=""/>
      <w:lvlJc w:val="left"/>
      <w:pPr>
        <w:ind w:left="2681" w:hanging="360"/>
      </w:pPr>
      <w:rPr>
        <w:rFonts w:ascii="Wingdings" w:hAnsi="Wingdings" w:hint="default"/>
      </w:rPr>
    </w:lvl>
    <w:lvl w:ilvl="3" w:tplc="04090001" w:tentative="1">
      <w:start w:val="1"/>
      <w:numFmt w:val="bullet"/>
      <w:lvlText w:val=""/>
      <w:lvlJc w:val="left"/>
      <w:pPr>
        <w:ind w:left="3401" w:hanging="360"/>
      </w:pPr>
      <w:rPr>
        <w:rFonts w:ascii="Symbol" w:hAnsi="Symbol" w:hint="default"/>
      </w:rPr>
    </w:lvl>
    <w:lvl w:ilvl="4" w:tplc="04090003" w:tentative="1">
      <w:start w:val="1"/>
      <w:numFmt w:val="bullet"/>
      <w:lvlText w:val="o"/>
      <w:lvlJc w:val="left"/>
      <w:pPr>
        <w:ind w:left="4121" w:hanging="360"/>
      </w:pPr>
      <w:rPr>
        <w:rFonts w:ascii="Courier New" w:hAnsi="Courier New" w:cs="Courier New" w:hint="default"/>
      </w:rPr>
    </w:lvl>
    <w:lvl w:ilvl="5" w:tplc="04090005" w:tentative="1">
      <w:start w:val="1"/>
      <w:numFmt w:val="bullet"/>
      <w:lvlText w:val=""/>
      <w:lvlJc w:val="left"/>
      <w:pPr>
        <w:ind w:left="4841" w:hanging="360"/>
      </w:pPr>
      <w:rPr>
        <w:rFonts w:ascii="Wingdings" w:hAnsi="Wingdings" w:hint="default"/>
      </w:rPr>
    </w:lvl>
    <w:lvl w:ilvl="6" w:tplc="04090001" w:tentative="1">
      <w:start w:val="1"/>
      <w:numFmt w:val="bullet"/>
      <w:lvlText w:val=""/>
      <w:lvlJc w:val="left"/>
      <w:pPr>
        <w:ind w:left="5561" w:hanging="360"/>
      </w:pPr>
      <w:rPr>
        <w:rFonts w:ascii="Symbol" w:hAnsi="Symbol" w:hint="default"/>
      </w:rPr>
    </w:lvl>
    <w:lvl w:ilvl="7" w:tplc="04090003" w:tentative="1">
      <w:start w:val="1"/>
      <w:numFmt w:val="bullet"/>
      <w:lvlText w:val="o"/>
      <w:lvlJc w:val="left"/>
      <w:pPr>
        <w:ind w:left="6281" w:hanging="360"/>
      </w:pPr>
      <w:rPr>
        <w:rFonts w:ascii="Courier New" w:hAnsi="Courier New" w:cs="Courier New" w:hint="default"/>
      </w:rPr>
    </w:lvl>
    <w:lvl w:ilvl="8" w:tplc="04090005" w:tentative="1">
      <w:start w:val="1"/>
      <w:numFmt w:val="bullet"/>
      <w:lvlText w:val=""/>
      <w:lvlJc w:val="left"/>
      <w:pPr>
        <w:ind w:left="7001" w:hanging="360"/>
      </w:pPr>
      <w:rPr>
        <w:rFonts w:ascii="Wingdings" w:hAnsi="Wingdings" w:hint="default"/>
      </w:rPr>
    </w:lvl>
  </w:abstractNum>
  <w:abstractNum w:abstractNumId="3" w15:restartNumberingAfterBreak="0">
    <w:nsid w:val="2AF82F04"/>
    <w:multiLevelType w:val="hybridMultilevel"/>
    <w:tmpl w:val="565C95D0"/>
    <w:lvl w:ilvl="0" w:tplc="B136F820">
      <w:start w:val="1"/>
      <w:numFmt w:val="bullet"/>
      <w:lvlText w:val=""/>
      <w:lvlJc w:val="left"/>
      <w:pPr>
        <w:ind w:left="720" w:hanging="360"/>
      </w:pPr>
      <w:rPr>
        <w:rFonts w:ascii="Symbol" w:hAnsi="Symbol" w:hint="default"/>
        <w:color w:val="EE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D9685C"/>
    <w:multiLevelType w:val="hybridMultilevel"/>
    <w:tmpl w:val="B59E1A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23D021C"/>
    <w:multiLevelType w:val="hybridMultilevel"/>
    <w:tmpl w:val="7B4693A8"/>
    <w:lvl w:ilvl="0" w:tplc="03E23EC6">
      <w:start w:val="1"/>
      <w:numFmt w:val="bullet"/>
      <w:lvlText w:val=""/>
      <w:lvlPicBulletId w:val="0"/>
      <w:lvlJc w:val="left"/>
      <w:pPr>
        <w:ind w:left="720" w:hanging="360"/>
      </w:pPr>
      <w:rPr>
        <w:rFonts w:ascii="Symbol" w:hAnsi="Symbol" w:hint="default"/>
        <w:color w:val="auto"/>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37520FB"/>
    <w:multiLevelType w:val="hybridMultilevel"/>
    <w:tmpl w:val="634A88BE"/>
    <w:lvl w:ilvl="0" w:tplc="54722F4E">
      <w:start w:val="1"/>
      <w:numFmt w:val="bullet"/>
      <w:lvlText w:val=""/>
      <w:lvlJc w:val="left"/>
      <w:pPr>
        <w:ind w:left="881" w:hanging="360"/>
      </w:pPr>
      <w:rPr>
        <w:rFonts w:ascii="Symbol" w:hAnsi="Symbol" w:hint="default"/>
        <w:color w:val="7A5128"/>
      </w:rPr>
    </w:lvl>
    <w:lvl w:ilvl="1" w:tplc="04090003" w:tentative="1">
      <w:start w:val="1"/>
      <w:numFmt w:val="bullet"/>
      <w:lvlText w:val="o"/>
      <w:lvlJc w:val="left"/>
      <w:pPr>
        <w:ind w:left="1601" w:hanging="360"/>
      </w:pPr>
      <w:rPr>
        <w:rFonts w:ascii="Courier New" w:hAnsi="Courier New" w:cs="Courier New" w:hint="default"/>
      </w:rPr>
    </w:lvl>
    <w:lvl w:ilvl="2" w:tplc="04090005" w:tentative="1">
      <w:start w:val="1"/>
      <w:numFmt w:val="bullet"/>
      <w:lvlText w:val=""/>
      <w:lvlJc w:val="left"/>
      <w:pPr>
        <w:ind w:left="2321" w:hanging="360"/>
      </w:pPr>
      <w:rPr>
        <w:rFonts w:ascii="Wingdings" w:hAnsi="Wingdings" w:hint="default"/>
      </w:rPr>
    </w:lvl>
    <w:lvl w:ilvl="3" w:tplc="04090001" w:tentative="1">
      <w:start w:val="1"/>
      <w:numFmt w:val="bullet"/>
      <w:lvlText w:val=""/>
      <w:lvlJc w:val="left"/>
      <w:pPr>
        <w:ind w:left="3041" w:hanging="360"/>
      </w:pPr>
      <w:rPr>
        <w:rFonts w:ascii="Symbol" w:hAnsi="Symbol" w:hint="default"/>
      </w:rPr>
    </w:lvl>
    <w:lvl w:ilvl="4" w:tplc="04090003" w:tentative="1">
      <w:start w:val="1"/>
      <w:numFmt w:val="bullet"/>
      <w:lvlText w:val="o"/>
      <w:lvlJc w:val="left"/>
      <w:pPr>
        <w:ind w:left="3761" w:hanging="360"/>
      </w:pPr>
      <w:rPr>
        <w:rFonts w:ascii="Courier New" w:hAnsi="Courier New" w:cs="Courier New" w:hint="default"/>
      </w:rPr>
    </w:lvl>
    <w:lvl w:ilvl="5" w:tplc="04090005" w:tentative="1">
      <w:start w:val="1"/>
      <w:numFmt w:val="bullet"/>
      <w:lvlText w:val=""/>
      <w:lvlJc w:val="left"/>
      <w:pPr>
        <w:ind w:left="4481" w:hanging="360"/>
      </w:pPr>
      <w:rPr>
        <w:rFonts w:ascii="Wingdings" w:hAnsi="Wingdings" w:hint="default"/>
      </w:rPr>
    </w:lvl>
    <w:lvl w:ilvl="6" w:tplc="04090001" w:tentative="1">
      <w:start w:val="1"/>
      <w:numFmt w:val="bullet"/>
      <w:lvlText w:val=""/>
      <w:lvlJc w:val="left"/>
      <w:pPr>
        <w:ind w:left="5201" w:hanging="360"/>
      </w:pPr>
      <w:rPr>
        <w:rFonts w:ascii="Symbol" w:hAnsi="Symbol" w:hint="default"/>
      </w:rPr>
    </w:lvl>
    <w:lvl w:ilvl="7" w:tplc="04090003" w:tentative="1">
      <w:start w:val="1"/>
      <w:numFmt w:val="bullet"/>
      <w:lvlText w:val="o"/>
      <w:lvlJc w:val="left"/>
      <w:pPr>
        <w:ind w:left="5921" w:hanging="360"/>
      </w:pPr>
      <w:rPr>
        <w:rFonts w:ascii="Courier New" w:hAnsi="Courier New" w:cs="Courier New" w:hint="default"/>
      </w:rPr>
    </w:lvl>
    <w:lvl w:ilvl="8" w:tplc="04090005" w:tentative="1">
      <w:start w:val="1"/>
      <w:numFmt w:val="bullet"/>
      <w:lvlText w:val=""/>
      <w:lvlJc w:val="left"/>
      <w:pPr>
        <w:ind w:left="6641" w:hanging="360"/>
      </w:pPr>
      <w:rPr>
        <w:rFonts w:ascii="Wingdings" w:hAnsi="Wingdings" w:hint="default"/>
      </w:rPr>
    </w:lvl>
  </w:abstractNum>
  <w:abstractNum w:abstractNumId="7" w15:restartNumberingAfterBreak="0">
    <w:nsid w:val="44B17FE9"/>
    <w:multiLevelType w:val="hybridMultilevel"/>
    <w:tmpl w:val="E85A8A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73C7F38"/>
    <w:multiLevelType w:val="hybridMultilevel"/>
    <w:tmpl w:val="6BDEB722"/>
    <w:lvl w:ilvl="0" w:tplc="35AA0C36">
      <w:start w:val="1"/>
      <w:numFmt w:val="bullet"/>
      <w:lvlText w:val=""/>
      <w:lvlPicBulletId w:val="0"/>
      <w:lvlJc w:val="left"/>
      <w:pPr>
        <w:ind w:left="720" w:hanging="360"/>
      </w:pPr>
      <w:rPr>
        <w:rFonts w:ascii="Symbol" w:hAnsi="Symbol" w:hint="default"/>
        <w:color w:val="auto"/>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06F42A4"/>
    <w:multiLevelType w:val="hybridMultilevel"/>
    <w:tmpl w:val="76948F8C"/>
    <w:lvl w:ilvl="0" w:tplc="6F769566">
      <w:start w:val="1"/>
      <w:numFmt w:val="bullet"/>
      <w:lvlText w:val=""/>
      <w:lvlJc w:val="left"/>
      <w:pPr>
        <w:ind w:left="720" w:hanging="720"/>
      </w:pPr>
      <w:rPr>
        <w:rFonts w:ascii="Symbol" w:hAnsi="Symbol" w:hint="default"/>
        <w:b/>
        <w:color w:val="7A51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2131BD3"/>
    <w:multiLevelType w:val="hybridMultilevel"/>
    <w:tmpl w:val="CBCAABDE"/>
    <w:lvl w:ilvl="0" w:tplc="05A02CA8">
      <w:start w:val="1"/>
      <w:numFmt w:val="bullet"/>
      <w:lvlText w:val=""/>
      <w:lvlPicBulletId w:val="0"/>
      <w:lvlJc w:val="left"/>
      <w:pPr>
        <w:ind w:left="720" w:hanging="360"/>
      </w:pPr>
      <w:rPr>
        <w:rFonts w:ascii="Symbol" w:hAnsi="Symbol" w:hint="default"/>
        <w:color w:val="auto"/>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F7B7823"/>
    <w:multiLevelType w:val="hybridMultilevel"/>
    <w:tmpl w:val="74DEFB4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2"/>
  </w:num>
  <w:num w:numId="3">
    <w:abstractNumId w:val="9"/>
  </w:num>
  <w:num w:numId="4">
    <w:abstractNumId w:val="0"/>
  </w:num>
  <w:num w:numId="5">
    <w:abstractNumId w:val="8"/>
  </w:num>
  <w:num w:numId="6">
    <w:abstractNumId w:val="1"/>
  </w:num>
  <w:num w:numId="7">
    <w:abstractNumId w:val="5"/>
  </w:num>
  <w:num w:numId="8">
    <w:abstractNumId w:val="4"/>
  </w:num>
  <w:num w:numId="9">
    <w:abstractNumId w:val="7"/>
  </w:num>
  <w:num w:numId="10">
    <w:abstractNumId w:val="10"/>
  </w:num>
  <w:num w:numId="11">
    <w:abstractNumId w:val="3"/>
  </w:num>
  <w:num w:numId="12">
    <w:abstractNumId w:val="1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10AF"/>
    <w:rsid w:val="00016179"/>
    <w:rsid w:val="00035082"/>
    <w:rsid w:val="000364C8"/>
    <w:rsid w:val="00042EAF"/>
    <w:rsid w:val="00053BEE"/>
    <w:rsid w:val="0006328A"/>
    <w:rsid w:val="00073A9F"/>
    <w:rsid w:val="0007646D"/>
    <w:rsid w:val="00085DB8"/>
    <w:rsid w:val="00091AA1"/>
    <w:rsid w:val="00097FF1"/>
    <w:rsid w:val="000B70DD"/>
    <w:rsid w:val="000F705B"/>
    <w:rsid w:val="00100259"/>
    <w:rsid w:val="0010318E"/>
    <w:rsid w:val="0010713B"/>
    <w:rsid w:val="00107F19"/>
    <w:rsid w:val="00110DD1"/>
    <w:rsid w:val="00116579"/>
    <w:rsid w:val="00117162"/>
    <w:rsid w:val="00130217"/>
    <w:rsid w:val="00132219"/>
    <w:rsid w:val="001339AF"/>
    <w:rsid w:val="00156B71"/>
    <w:rsid w:val="0017501C"/>
    <w:rsid w:val="00175E93"/>
    <w:rsid w:val="0018296A"/>
    <w:rsid w:val="00185716"/>
    <w:rsid w:val="001A0A89"/>
    <w:rsid w:val="001B1940"/>
    <w:rsid w:val="001B1D6C"/>
    <w:rsid w:val="001C59FF"/>
    <w:rsid w:val="001D70EF"/>
    <w:rsid w:val="001E1781"/>
    <w:rsid w:val="001E3A42"/>
    <w:rsid w:val="001E6C52"/>
    <w:rsid w:val="001E7E4A"/>
    <w:rsid w:val="0020169D"/>
    <w:rsid w:val="0020784D"/>
    <w:rsid w:val="00217499"/>
    <w:rsid w:val="00223E5A"/>
    <w:rsid w:val="00225376"/>
    <w:rsid w:val="0023051D"/>
    <w:rsid w:val="00247E55"/>
    <w:rsid w:val="00254D68"/>
    <w:rsid w:val="002632C8"/>
    <w:rsid w:val="00264CD1"/>
    <w:rsid w:val="00270757"/>
    <w:rsid w:val="00271F88"/>
    <w:rsid w:val="00280555"/>
    <w:rsid w:val="00284A7D"/>
    <w:rsid w:val="00287799"/>
    <w:rsid w:val="00295982"/>
    <w:rsid w:val="002963ED"/>
    <w:rsid w:val="002A2AE2"/>
    <w:rsid w:val="002B4E54"/>
    <w:rsid w:val="002F5347"/>
    <w:rsid w:val="00305A74"/>
    <w:rsid w:val="003075F2"/>
    <w:rsid w:val="00310145"/>
    <w:rsid w:val="00320344"/>
    <w:rsid w:val="00322A19"/>
    <w:rsid w:val="00325141"/>
    <w:rsid w:val="0032662F"/>
    <w:rsid w:val="003330C1"/>
    <w:rsid w:val="0033791A"/>
    <w:rsid w:val="00342327"/>
    <w:rsid w:val="00343CB4"/>
    <w:rsid w:val="00343E51"/>
    <w:rsid w:val="0034758B"/>
    <w:rsid w:val="003510CB"/>
    <w:rsid w:val="003636FA"/>
    <w:rsid w:val="00375278"/>
    <w:rsid w:val="0038373C"/>
    <w:rsid w:val="0038489F"/>
    <w:rsid w:val="00386B17"/>
    <w:rsid w:val="003B5BDD"/>
    <w:rsid w:val="003C4088"/>
    <w:rsid w:val="003C6F46"/>
    <w:rsid w:val="003C7015"/>
    <w:rsid w:val="003D15F7"/>
    <w:rsid w:val="003D1F92"/>
    <w:rsid w:val="003D2EF1"/>
    <w:rsid w:val="003D4C34"/>
    <w:rsid w:val="003E16F6"/>
    <w:rsid w:val="003E574A"/>
    <w:rsid w:val="003F393B"/>
    <w:rsid w:val="003F4881"/>
    <w:rsid w:val="003F69CC"/>
    <w:rsid w:val="004019FC"/>
    <w:rsid w:val="0041106F"/>
    <w:rsid w:val="00411A17"/>
    <w:rsid w:val="00411FE7"/>
    <w:rsid w:val="004162D6"/>
    <w:rsid w:val="00423C03"/>
    <w:rsid w:val="004357C8"/>
    <w:rsid w:val="004533E6"/>
    <w:rsid w:val="00460F15"/>
    <w:rsid w:val="00463F42"/>
    <w:rsid w:val="00473E8E"/>
    <w:rsid w:val="00481037"/>
    <w:rsid w:val="00483278"/>
    <w:rsid w:val="00487650"/>
    <w:rsid w:val="00490CD1"/>
    <w:rsid w:val="00490F5D"/>
    <w:rsid w:val="00495F98"/>
    <w:rsid w:val="004B2A99"/>
    <w:rsid w:val="004C3982"/>
    <w:rsid w:val="004D3919"/>
    <w:rsid w:val="004D48F9"/>
    <w:rsid w:val="004E19B5"/>
    <w:rsid w:val="004E3EEC"/>
    <w:rsid w:val="004E7753"/>
    <w:rsid w:val="004F3EA2"/>
    <w:rsid w:val="005163CB"/>
    <w:rsid w:val="005204A6"/>
    <w:rsid w:val="00526F7C"/>
    <w:rsid w:val="00545385"/>
    <w:rsid w:val="005714B0"/>
    <w:rsid w:val="0057330F"/>
    <w:rsid w:val="005734A5"/>
    <w:rsid w:val="00573B39"/>
    <w:rsid w:val="005808AB"/>
    <w:rsid w:val="00583304"/>
    <w:rsid w:val="00583704"/>
    <w:rsid w:val="00586DEE"/>
    <w:rsid w:val="005A34DD"/>
    <w:rsid w:val="005A3543"/>
    <w:rsid w:val="005C02A9"/>
    <w:rsid w:val="005E1CF0"/>
    <w:rsid w:val="005E3F22"/>
    <w:rsid w:val="00606D75"/>
    <w:rsid w:val="00634643"/>
    <w:rsid w:val="00640ADB"/>
    <w:rsid w:val="00652E1E"/>
    <w:rsid w:val="00656711"/>
    <w:rsid w:val="006629D7"/>
    <w:rsid w:val="00674BEE"/>
    <w:rsid w:val="00675AD3"/>
    <w:rsid w:val="00676051"/>
    <w:rsid w:val="006908B7"/>
    <w:rsid w:val="00690E2E"/>
    <w:rsid w:val="006977C5"/>
    <w:rsid w:val="006A4C6A"/>
    <w:rsid w:val="006A7BFB"/>
    <w:rsid w:val="006B2107"/>
    <w:rsid w:val="006C0EC2"/>
    <w:rsid w:val="006C20BF"/>
    <w:rsid w:val="00706899"/>
    <w:rsid w:val="00714EA1"/>
    <w:rsid w:val="007214D1"/>
    <w:rsid w:val="0073053C"/>
    <w:rsid w:val="0073285D"/>
    <w:rsid w:val="00734F80"/>
    <w:rsid w:val="00767F55"/>
    <w:rsid w:val="007931D3"/>
    <w:rsid w:val="007A13E1"/>
    <w:rsid w:val="007A207A"/>
    <w:rsid w:val="007B1CC8"/>
    <w:rsid w:val="007D0782"/>
    <w:rsid w:val="007F4028"/>
    <w:rsid w:val="007F67C0"/>
    <w:rsid w:val="00800AC1"/>
    <w:rsid w:val="008135B9"/>
    <w:rsid w:val="00826AFF"/>
    <w:rsid w:val="00832DCC"/>
    <w:rsid w:val="00842B86"/>
    <w:rsid w:val="00861713"/>
    <w:rsid w:val="00865220"/>
    <w:rsid w:val="00871B81"/>
    <w:rsid w:val="00882CF0"/>
    <w:rsid w:val="00884878"/>
    <w:rsid w:val="008856E4"/>
    <w:rsid w:val="0089466E"/>
    <w:rsid w:val="008A489C"/>
    <w:rsid w:val="008C5175"/>
    <w:rsid w:val="008C7020"/>
    <w:rsid w:val="008D2E09"/>
    <w:rsid w:val="008E60BD"/>
    <w:rsid w:val="008F3849"/>
    <w:rsid w:val="00904062"/>
    <w:rsid w:val="00906499"/>
    <w:rsid w:val="00932D0E"/>
    <w:rsid w:val="0093547D"/>
    <w:rsid w:val="00956563"/>
    <w:rsid w:val="00957083"/>
    <w:rsid w:val="009622E0"/>
    <w:rsid w:val="00972B26"/>
    <w:rsid w:val="00974550"/>
    <w:rsid w:val="00974D03"/>
    <w:rsid w:val="0097535C"/>
    <w:rsid w:val="00977FFC"/>
    <w:rsid w:val="009866C4"/>
    <w:rsid w:val="00986A49"/>
    <w:rsid w:val="009946D1"/>
    <w:rsid w:val="009A1B0F"/>
    <w:rsid w:val="009A6105"/>
    <w:rsid w:val="009B2FB3"/>
    <w:rsid w:val="009C2A33"/>
    <w:rsid w:val="009D591A"/>
    <w:rsid w:val="009D6EC5"/>
    <w:rsid w:val="009E1B65"/>
    <w:rsid w:val="009E6732"/>
    <w:rsid w:val="009F39E8"/>
    <w:rsid w:val="009F6491"/>
    <w:rsid w:val="00A21DA5"/>
    <w:rsid w:val="00A340A8"/>
    <w:rsid w:val="00A3528B"/>
    <w:rsid w:val="00A41245"/>
    <w:rsid w:val="00A4222F"/>
    <w:rsid w:val="00A42B97"/>
    <w:rsid w:val="00A44413"/>
    <w:rsid w:val="00A46FEA"/>
    <w:rsid w:val="00A52942"/>
    <w:rsid w:val="00A53AB1"/>
    <w:rsid w:val="00A54549"/>
    <w:rsid w:val="00A54B2A"/>
    <w:rsid w:val="00A605A9"/>
    <w:rsid w:val="00A62B4E"/>
    <w:rsid w:val="00A6543D"/>
    <w:rsid w:val="00A72C25"/>
    <w:rsid w:val="00A806BD"/>
    <w:rsid w:val="00A906AC"/>
    <w:rsid w:val="00AA03EB"/>
    <w:rsid w:val="00AB0729"/>
    <w:rsid w:val="00AB32E8"/>
    <w:rsid w:val="00AB3DC5"/>
    <w:rsid w:val="00AD048C"/>
    <w:rsid w:val="00AE1B94"/>
    <w:rsid w:val="00AE2DD6"/>
    <w:rsid w:val="00AE2E6E"/>
    <w:rsid w:val="00AF708E"/>
    <w:rsid w:val="00AF7D8B"/>
    <w:rsid w:val="00B011C8"/>
    <w:rsid w:val="00B2240C"/>
    <w:rsid w:val="00B27A53"/>
    <w:rsid w:val="00B327E2"/>
    <w:rsid w:val="00B36A53"/>
    <w:rsid w:val="00B36BE2"/>
    <w:rsid w:val="00B47BA7"/>
    <w:rsid w:val="00B52019"/>
    <w:rsid w:val="00B53A92"/>
    <w:rsid w:val="00B54D21"/>
    <w:rsid w:val="00B55286"/>
    <w:rsid w:val="00B572AA"/>
    <w:rsid w:val="00B85A67"/>
    <w:rsid w:val="00B9587E"/>
    <w:rsid w:val="00B97136"/>
    <w:rsid w:val="00BA0A80"/>
    <w:rsid w:val="00BA1854"/>
    <w:rsid w:val="00BB58CF"/>
    <w:rsid w:val="00BB77C6"/>
    <w:rsid w:val="00BC7974"/>
    <w:rsid w:val="00BD7FE8"/>
    <w:rsid w:val="00BE1588"/>
    <w:rsid w:val="00BE4B3E"/>
    <w:rsid w:val="00BE7453"/>
    <w:rsid w:val="00BF07E6"/>
    <w:rsid w:val="00BF0F1B"/>
    <w:rsid w:val="00C02707"/>
    <w:rsid w:val="00C0392A"/>
    <w:rsid w:val="00C140DF"/>
    <w:rsid w:val="00C14D0A"/>
    <w:rsid w:val="00C351A7"/>
    <w:rsid w:val="00C3664E"/>
    <w:rsid w:val="00C36B65"/>
    <w:rsid w:val="00C41767"/>
    <w:rsid w:val="00C805BF"/>
    <w:rsid w:val="00C80904"/>
    <w:rsid w:val="00C849BB"/>
    <w:rsid w:val="00C87D99"/>
    <w:rsid w:val="00C978E5"/>
    <w:rsid w:val="00CA3006"/>
    <w:rsid w:val="00CB40FC"/>
    <w:rsid w:val="00CB6BE0"/>
    <w:rsid w:val="00CB71D9"/>
    <w:rsid w:val="00CD4872"/>
    <w:rsid w:val="00CE467C"/>
    <w:rsid w:val="00CE4BB9"/>
    <w:rsid w:val="00D042EE"/>
    <w:rsid w:val="00D057B5"/>
    <w:rsid w:val="00D059D9"/>
    <w:rsid w:val="00D114E6"/>
    <w:rsid w:val="00D1696A"/>
    <w:rsid w:val="00D224E0"/>
    <w:rsid w:val="00D23C59"/>
    <w:rsid w:val="00D510AF"/>
    <w:rsid w:val="00D562F6"/>
    <w:rsid w:val="00D57977"/>
    <w:rsid w:val="00D57AEB"/>
    <w:rsid w:val="00D7005F"/>
    <w:rsid w:val="00D728B2"/>
    <w:rsid w:val="00D90E40"/>
    <w:rsid w:val="00DB20A5"/>
    <w:rsid w:val="00DB7485"/>
    <w:rsid w:val="00DD1B75"/>
    <w:rsid w:val="00DE5E71"/>
    <w:rsid w:val="00E0039A"/>
    <w:rsid w:val="00E01C67"/>
    <w:rsid w:val="00E04F7C"/>
    <w:rsid w:val="00E108CE"/>
    <w:rsid w:val="00E174B7"/>
    <w:rsid w:val="00E30230"/>
    <w:rsid w:val="00E32931"/>
    <w:rsid w:val="00E40E61"/>
    <w:rsid w:val="00E41C90"/>
    <w:rsid w:val="00E479D6"/>
    <w:rsid w:val="00E51FEA"/>
    <w:rsid w:val="00E94A28"/>
    <w:rsid w:val="00EB2A3F"/>
    <w:rsid w:val="00EB58F8"/>
    <w:rsid w:val="00EC7C48"/>
    <w:rsid w:val="00ED51C1"/>
    <w:rsid w:val="00EE3FA5"/>
    <w:rsid w:val="00EE68D1"/>
    <w:rsid w:val="00EF2441"/>
    <w:rsid w:val="00EF7E68"/>
    <w:rsid w:val="00F13646"/>
    <w:rsid w:val="00F2117F"/>
    <w:rsid w:val="00F30FCF"/>
    <w:rsid w:val="00F34BF4"/>
    <w:rsid w:val="00F47559"/>
    <w:rsid w:val="00F60966"/>
    <w:rsid w:val="00F7076F"/>
    <w:rsid w:val="00F72291"/>
    <w:rsid w:val="00F75400"/>
    <w:rsid w:val="00F867B3"/>
    <w:rsid w:val="00F90394"/>
    <w:rsid w:val="00F92C00"/>
    <w:rsid w:val="00F94ED0"/>
    <w:rsid w:val="00FB0DB6"/>
    <w:rsid w:val="00FD62F0"/>
    <w:rsid w:val="00FE05D0"/>
    <w:rsid w:val="00FF7D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FAB9D9"/>
  <w15:chartTrackingRefBased/>
  <w15:docId w15:val="{4A98000D-106E-4E9B-9121-46B323D6B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3636FA"/>
  </w:style>
  <w:style w:type="paragraph" w:styleId="Heading1">
    <w:name w:val="heading 1"/>
    <w:basedOn w:val="Normal"/>
    <w:next w:val="Normal"/>
    <w:link w:val="Heading1Char"/>
    <w:uiPriority w:val="9"/>
    <w:qFormat/>
    <w:rsid w:val="00EC7C48"/>
    <w:pPr>
      <w:keepNext/>
      <w:keepLines/>
      <w:spacing w:before="360" w:after="80" w:line="240" w:lineRule="auto"/>
      <w:outlineLvl w:val="0"/>
    </w:pPr>
    <w:rPr>
      <w:rFonts w:asciiTheme="majorHAnsi" w:eastAsiaTheme="majorEastAsia" w:hAnsiTheme="majorHAnsi" w:cstheme="majorBidi"/>
      <w:color w:val="2F5496" w:themeColor="accent1" w:themeShade="BF"/>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ruc"/>
    <w:basedOn w:val="Normal"/>
    <w:link w:val="ListParagraphChar"/>
    <w:uiPriority w:val="34"/>
    <w:qFormat/>
    <w:rsid w:val="00490CD1"/>
    <w:pPr>
      <w:ind w:left="720"/>
      <w:contextualSpacing/>
    </w:pPr>
  </w:style>
  <w:style w:type="paragraph" w:styleId="Header">
    <w:name w:val="header"/>
    <w:basedOn w:val="Normal"/>
    <w:link w:val="HeaderChar"/>
    <w:uiPriority w:val="99"/>
    <w:unhideWhenUsed/>
    <w:rsid w:val="00490C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0CD1"/>
  </w:style>
  <w:style w:type="paragraph" w:styleId="Footer">
    <w:name w:val="footer"/>
    <w:basedOn w:val="Normal"/>
    <w:link w:val="FooterChar"/>
    <w:uiPriority w:val="99"/>
    <w:unhideWhenUsed/>
    <w:rsid w:val="00490C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0CD1"/>
  </w:style>
  <w:style w:type="table" w:styleId="TableGrid">
    <w:name w:val="Table Grid"/>
    <w:basedOn w:val="TableNormal"/>
    <w:uiPriority w:val="39"/>
    <w:rsid w:val="009946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946D1"/>
    <w:rPr>
      <w:color w:val="0563C1" w:themeColor="hyperlink"/>
      <w:u w:val="single"/>
    </w:rPr>
  </w:style>
  <w:style w:type="character" w:customStyle="1" w:styleId="fontstyle01">
    <w:name w:val="fontstyle01"/>
    <w:basedOn w:val="DefaultParagraphFont"/>
    <w:rsid w:val="00767F55"/>
    <w:rPr>
      <w:rFonts w:ascii="Tahoma" w:hAnsi="Tahoma" w:cs="Tahoma" w:hint="default"/>
      <w:b w:val="0"/>
      <w:bCs w:val="0"/>
      <w:i w:val="0"/>
      <w:iCs w:val="0"/>
      <w:color w:val="000000"/>
      <w:sz w:val="22"/>
      <w:szCs w:val="22"/>
    </w:rPr>
  </w:style>
  <w:style w:type="table" w:customStyle="1" w:styleId="TableGrid1">
    <w:name w:val="Table Grid1"/>
    <w:basedOn w:val="TableNormal"/>
    <w:next w:val="TableGrid"/>
    <w:uiPriority w:val="39"/>
    <w:rsid w:val="001B19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4357C8"/>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EC7C48"/>
    <w:rPr>
      <w:rFonts w:asciiTheme="majorHAnsi" w:eastAsiaTheme="majorEastAsia" w:hAnsiTheme="majorHAnsi" w:cstheme="majorBidi"/>
      <w:color w:val="2F5496" w:themeColor="accent1" w:themeShade="BF"/>
      <w:sz w:val="40"/>
      <w:szCs w:val="40"/>
    </w:rPr>
  </w:style>
  <w:style w:type="character" w:customStyle="1" w:styleId="ListParagraphChar">
    <w:name w:val="List Paragraph Char"/>
    <w:aliases w:val="truc Char"/>
    <w:basedOn w:val="DefaultParagraphFont"/>
    <w:link w:val="ListParagraph"/>
    <w:uiPriority w:val="34"/>
    <w:rsid w:val="00B958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502499">
      <w:bodyDiv w:val="1"/>
      <w:marLeft w:val="0"/>
      <w:marRight w:val="0"/>
      <w:marTop w:val="0"/>
      <w:marBottom w:val="0"/>
      <w:divBdr>
        <w:top w:val="none" w:sz="0" w:space="0" w:color="auto"/>
        <w:left w:val="none" w:sz="0" w:space="0" w:color="auto"/>
        <w:bottom w:val="none" w:sz="0" w:space="0" w:color="auto"/>
        <w:right w:val="none" w:sz="0" w:space="0" w:color="auto"/>
      </w:divBdr>
    </w:div>
    <w:div w:id="550001906">
      <w:bodyDiv w:val="1"/>
      <w:marLeft w:val="0"/>
      <w:marRight w:val="0"/>
      <w:marTop w:val="0"/>
      <w:marBottom w:val="0"/>
      <w:divBdr>
        <w:top w:val="none" w:sz="0" w:space="0" w:color="auto"/>
        <w:left w:val="none" w:sz="0" w:space="0" w:color="auto"/>
        <w:bottom w:val="none" w:sz="0" w:space="0" w:color="auto"/>
        <w:right w:val="none" w:sz="0" w:space="0" w:color="auto"/>
      </w:divBdr>
    </w:div>
    <w:div w:id="1470129436">
      <w:bodyDiv w:val="1"/>
      <w:marLeft w:val="0"/>
      <w:marRight w:val="0"/>
      <w:marTop w:val="0"/>
      <w:marBottom w:val="0"/>
      <w:divBdr>
        <w:top w:val="none" w:sz="0" w:space="0" w:color="auto"/>
        <w:left w:val="none" w:sz="0" w:space="0" w:color="auto"/>
        <w:bottom w:val="none" w:sz="0" w:space="0" w:color="auto"/>
        <w:right w:val="none" w:sz="0" w:space="0" w:color="auto"/>
      </w:divBdr>
      <w:divsChild>
        <w:div w:id="893584009">
          <w:marLeft w:val="0"/>
          <w:marRight w:val="0"/>
          <w:marTop w:val="0"/>
          <w:marBottom w:val="0"/>
          <w:divBdr>
            <w:top w:val="none" w:sz="0" w:space="0" w:color="auto"/>
            <w:left w:val="none" w:sz="0" w:space="0" w:color="auto"/>
            <w:bottom w:val="none" w:sz="0" w:space="0" w:color="auto"/>
            <w:right w:val="none" w:sz="0" w:space="0" w:color="auto"/>
          </w:divBdr>
        </w:div>
        <w:div w:id="1216434357">
          <w:marLeft w:val="0"/>
          <w:marRight w:val="0"/>
          <w:marTop w:val="0"/>
          <w:marBottom w:val="0"/>
          <w:divBdr>
            <w:top w:val="none" w:sz="0" w:space="0" w:color="auto"/>
            <w:left w:val="none" w:sz="0" w:space="0" w:color="auto"/>
            <w:bottom w:val="none" w:sz="0" w:space="0" w:color="auto"/>
            <w:right w:val="none" w:sz="0" w:space="0" w:color="auto"/>
          </w:divBdr>
        </w:div>
      </w:divsChild>
    </w:div>
    <w:div w:id="1514954440">
      <w:bodyDiv w:val="1"/>
      <w:marLeft w:val="0"/>
      <w:marRight w:val="0"/>
      <w:marTop w:val="0"/>
      <w:marBottom w:val="0"/>
      <w:divBdr>
        <w:top w:val="none" w:sz="0" w:space="0" w:color="auto"/>
        <w:left w:val="none" w:sz="0" w:space="0" w:color="auto"/>
        <w:bottom w:val="none" w:sz="0" w:space="0" w:color="auto"/>
        <w:right w:val="none" w:sz="0" w:space="0" w:color="auto"/>
      </w:divBdr>
      <w:divsChild>
        <w:div w:id="1650136882">
          <w:marLeft w:val="0"/>
          <w:marRight w:val="0"/>
          <w:marTop w:val="0"/>
          <w:marBottom w:val="0"/>
          <w:divBdr>
            <w:top w:val="none" w:sz="0" w:space="0" w:color="auto"/>
            <w:left w:val="none" w:sz="0" w:space="0" w:color="auto"/>
            <w:bottom w:val="none" w:sz="0" w:space="0" w:color="auto"/>
            <w:right w:val="none" w:sz="0" w:space="0" w:color="auto"/>
          </w:divBdr>
        </w:div>
        <w:div w:id="2008091794">
          <w:marLeft w:val="0"/>
          <w:marRight w:val="0"/>
          <w:marTop w:val="0"/>
          <w:marBottom w:val="0"/>
          <w:divBdr>
            <w:top w:val="none" w:sz="0" w:space="0" w:color="auto"/>
            <w:left w:val="none" w:sz="0" w:space="0" w:color="auto"/>
            <w:bottom w:val="none" w:sz="0" w:space="0" w:color="auto"/>
            <w:right w:val="none" w:sz="0" w:space="0" w:color="auto"/>
          </w:divBdr>
        </w:div>
      </w:divsChild>
    </w:div>
    <w:div w:id="1617716267">
      <w:bodyDiv w:val="1"/>
      <w:marLeft w:val="0"/>
      <w:marRight w:val="0"/>
      <w:marTop w:val="0"/>
      <w:marBottom w:val="0"/>
      <w:divBdr>
        <w:top w:val="none" w:sz="0" w:space="0" w:color="auto"/>
        <w:left w:val="none" w:sz="0" w:space="0" w:color="auto"/>
        <w:bottom w:val="none" w:sz="0" w:space="0" w:color="auto"/>
        <w:right w:val="none" w:sz="0" w:space="0" w:color="auto"/>
      </w:divBdr>
    </w:div>
    <w:div w:id="1688168412">
      <w:bodyDiv w:val="1"/>
      <w:marLeft w:val="0"/>
      <w:marRight w:val="0"/>
      <w:marTop w:val="0"/>
      <w:marBottom w:val="0"/>
      <w:divBdr>
        <w:top w:val="none" w:sz="0" w:space="0" w:color="auto"/>
        <w:left w:val="none" w:sz="0" w:space="0" w:color="auto"/>
        <w:bottom w:val="none" w:sz="0" w:space="0" w:color="auto"/>
        <w:right w:val="none" w:sz="0" w:space="0" w:color="auto"/>
      </w:divBdr>
      <w:divsChild>
        <w:div w:id="1274942902">
          <w:marLeft w:val="0"/>
          <w:marRight w:val="0"/>
          <w:marTop w:val="0"/>
          <w:marBottom w:val="0"/>
          <w:divBdr>
            <w:top w:val="none" w:sz="0" w:space="0" w:color="auto"/>
            <w:left w:val="none" w:sz="0" w:space="0" w:color="auto"/>
            <w:bottom w:val="none" w:sz="0" w:space="0" w:color="auto"/>
            <w:right w:val="none" w:sz="0" w:space="0" w:color="auto"/>
          </w:divBdr>
        </w:div>
      </w:divsChild>
    </w:div>
    <w:div w:id="1867598608">
      <w:bodyDiv w:val="1"/>
      <w:marLeft w:val="0"/>
      <w:marRight w:val="0"/>
      <w:marTop w:val="0"/>
      <w:marBottom w:val="0"/>
      <w:divBdr>
        <w:top w:val="none" w:sz="0" w:space="0" w:color="auto"/>
        <w:left w:val="none" w:sz="0" w:space="0" w:color="auto"/>
        <w:bottom w:val="none" w:sz="0" w:space="0" w:color="auto"/>
        <w:right w:val="none" w:sz="0" w:space="0" w:color="auto"/>
      </w:divBdr>
    </w:div>
    <w:div w:id="2028484945">
      <w:bodyDiv w:val="1"/>
      <w:marLeft w:val="0"/>
      <w:marRight w:val="0"/>
      <w:marTop w:val="0"/>
      <w:marBottom w:val="0"/>
      <w:divBdr>
        <w:top w:val="none" w:sz="0" w:space="0" w:color="auto"/>
        <w:left w:val="none" w:sz="0" w:space="0" w:color="auto"/>
        <w:bottom w:val="none" w:sz="0" w:space="0" w:color="auto"/>
        <w:right w:val="none" w:sz="0" w:space="0" w:color="auto"/>
      </w:divBdr>
    </w:div>
    <w:div w:id="2036808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5.jpeg"/><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image" Target="media/image11.jpe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10.jpeg"/><Relationship Id="rId20" Type="http://schemas.openxmlformats.org/officeDocument/2006/relationships/image" Target="media/image14.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9.png"/><Relationship Id="rId23" Type="http://schemas.openxmlformats.org/officeDocument/2006/relationships/image" Target="media/image17.jpeg"/><Relationship Id="rId10" Type="http://schemas.openxmlformats.org/officeDocument/2006/relationships/image" Target="media/image4.jpeg"/><Relationship Id="rId19" Type="http://schemas.openxmlformats.org/officeDocument/2006/relationships/image" Target="media/image13.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9.jpg"/></Relationships>
</file>

<file path=word/_rels/header1.xml.rels><?xml version="1.0" encoding="UTF-8" standalone="yes"?>
<Relationships xmlns="http://schemas.openxmlformats.org/package/2006/relationships"><Relationship Id="rId1" Type="http://schemas.openxmlformats.org/officeDocument/2006/relationships/image" Target="media/image18.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mes\Documents\Custom%20Office%20Templates\TEMPLATE%20202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8B7BC66A-5D38-4C3D-8F31-DCCE6846C4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2023</Template>
  <TotalTime>1</TotalTime>
  <Pages>9</Pages>
  <Words>2346</Words>
  <Characters>13373</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dc:creator>
  <cp:keywords/>
  <dc:description/>
  <cp:lastModifiedBy>ASUS</cp:lastModifiedBy>
  <cp:revision>2</cp:revision>
  <cp:lastPrinted>2026-07-03T09:34:00Z</cp:lastPrinted>
  <dcterms:created xsi:type="dcterms:W3CDTF">2026-08-28T02:34:00Z</dcterms:created>
  <dcterms:modified xsi:type="dcterms:W3CDTF">2026-08-28T02:34:00Z</dcterms:modified>
</cp:coreProperties>
</file>